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261" w:rsidRDefault="00402261" w:rsidP="00402261">
      <w:pPr>
        <w:pStyle w:val="Heading2"/>
        <w:ind w:left="450" w:right="390"/>
        <w:jc w:val="center"/>
        <w:rPr>
          <w:b w:val="0"/>
          <w:bCs w:val="0"/>
        </w:rPr>
      </w:pPr>
      <w:r>
        <w:rPr>
          <w:color w:val="231F20"/>
        </w:rPr>
        <w:t>F</w:t>
      </w:r>
      <w:r>
        <w:rPr>
          <w:color w:val="231F20"/>
          <w:spacing w:val="21"/>
        </w:rPr>
        <w:t>O</w:t>
      </w:r>
      <w:r>
        <w:rPr>
          <w:color w:val="231F20"/>
        </w:rPr>
        <w:t>R</w:t>
      </w:r>
      <w:r>
        <w:rPr>
          <w:color w:val="231F20"/>
          <w:spacing w:val="21"/>
        </w:rPr>
        <w:t>M</w:t>
      </w:r>
      <w:r>
        <w:rPr>
          <w:color w:val="231F20"/>
          <w:spacing w:val="5"/>
        </w:rPr>
        <w:t>A</w:t>
      </w:r>
      <w:r>
        <w:rPr>
          <w:color w:val="231F20"/>
        </w:rPr>
        <w:t>T</w:t>
      </w:r>
      <w:r>
        <w:rPr>
          <w:color w:val="231F20"/>
          <w:spacing w:val="9"/>
        </w:rPr>
        <w:t xml:space="preserve"> </w:t>
      </w:r>
      <w:r>
        <w:rPr>
          <w:color w:val="231F20"/>
        </w:rPr>
        <w:t>A</w:t>
      </w:r>
      <w:r>
        <w:rPr>
          <w:color w:val="231F20"/>
          <w:spacing w:val="21"/>
        </w:rPr>
        <w:t>N</w:t>
      </w:r>
      <w:r>
        <w:rPr>
          <w:color w:val="231F20"/>
        </w:rPr>
        <w:t>D</w:t>
      </w:r>
      <w:r>
        <w:rPr>
          <w:color w:val="231F20"/>
          <w:spacing w:val="17"/>
        </w:rPr>
        <w:t xml:space="preserve"> </w:t>
      </w:r>
      <w:r>
        <w:rPr>
          <w:color w:val="231F20"/>
          <w:spacing w:val="21"/>
        </w:rPr>
        <w:t>G</w:t>
      </w:r>
      <w:r>
        <w:rPr>
          <w:color w:val="231F20"/>
        </w:rPr>
        <w:t>U</w:t>
      </w:r>
      <w:r>
        <w:rPr>
          <w:color w:val="231F20"/>
          <w:spacing w:val="21"/>
        </w:rPr>
        <w:t>IDELINE</w:t>
      </w:r>
      <w:r>
        <w:rPr>
          <w:color w:val="231F20"/>
        </w:rPr>
        <w:t>S</w:t>
      </w:r>
      <w:r>
        <w:rPr>
          <w:color w:val="231F20"/>
          <w:spacing w:val="17"/>
        </w:rPr>
        <w:t xml:space="preserve"> </w:t>
      </w:r>
      <w:r>
        <w:rPr>
          <w:color w:val="231F20"/>
        </w:rPr>
        <w:t>F</w:t>
      </w:r>
      <w:r>
        <w:rPr>
          <w:color w:val="231F20"/>
          <w:spacing w:val="-36"/>
        </w:rPr>
        <w:t xml:space="preserve"> </w:t>
      </w:r>
      <w:r>
        <w:rPr>
          <w:color w:val="231F20"/>
          <w:spacing w:val="21"/>
        </w:rPr>
        <w:t>O</w:t>
      </w:r>
      <w:r>
        <w:rPr>
          <w:color w:val="231F20"/>
        </w:rPr>
        <w:t>R</w:t>
      </w:r>
      <w:r>
        <w:rPr>
          <w:color w:val="231F20"/>
          <w:spacing w:val="17"/>
        </w:rPr>
        <w:t xml:space="preserve"> </w:t>
      </w:r>
      <w:r>
        <w:rPr>
          <w:color w:val="231F20"/>
          <w:spacing w:val="21"/>
        </w:rPr>
        <w:t>M</w:t>
      </w:r>
      <w:r>
        <w:rPr>
          <w:color w:val="231F20"/>
        </w:rPr>
        <w:t>A</w:t>
      </w:r>
      <w:r>
        <w:rPr>
          <w:color w:val="231F20"/>
          <w:spacing w:val="21"/>
        </w:rPr>
        <w:t>N</w:t>
      </w:r>
      <w:r>
        <w:rPr>
          <w:color w:val="231F20"/>
        </w:rPr>
        <w:t>U</w:t>
      </w:r>
      <w:r>
        <w:rPr>
          <w:color w:val="231F20"/>
          <w:spacing w:val="-35"/>
        </w:rPr>
        <w:t xml:space="preserve"> </w:t>
      </w:r>
      <w:r>
        <w:rPr>
          <w:color w:val="231F20"/>
        </w:rPr>
        <w:t>S</w:t>
      </w:r>
      <w:r>
        <w:rPr>
          <w:color w:val="231F20"/>
          <w:spacing w:val="-35"/>
        </w:rPr>
        <w:t xml:space="preserve"> </w:t>
      </w:r>
      <w:r>
        <w:rPr>
          <w:color w:val="231F20"/>
          <w:spacing w:val="21"/>
        </w:rPr>
        <w:t>CRIP</w:t>
      </w:r>
      <w:r>
        <w:rPr>
          <w:color w:val="231F20"/>
        </w:rPr>
        <w:t>T</w:t>
      </w:r>
    </w:p>
    <w:p w:rsidR="00402261" w:rsidRDefault="00402261" w:rsidP="00402261">
      <w:pPr>
        <w:spacing w:line="264" w:lineRule="exact"/>
        <w:ind w:left="450" w:right="390"/>
        <w:jc w:val="center"/>
        <w:rPr>
          <w:rFonts w:ascii="Palatino Linotype" w:eastAsia="Palatino Linotype" w:hAnsi="Palatino Linotype" w:cs="Palatino Linotype"/>
        </w:rPr>
      </w:pPr>
      <w:r>
        <w:rPr>
          <w:rFonts w:ascii="Palatino Linotype" w:eastAsia="Palatino Linotype" w:hAnsi="Palatino Linotype" w:cs="Palatino Linotype"/>
          <w:b/>
          <w:bCs/>
          <w:color w:val="231F20"/>
          <w:spacing w:val="21"/>
        </w:rPr>
        <w:t>P</w:t>
      </w:r>
      <w:r>
        <w:rPr>
          <w:rFonts w:ascii="Palatino Linotype" w:eastAsia="Palatino Linotype" w:hAnsi="Palatino Linotype" w:cs="Palatino Linotype"/>
          <w:b/>
          <w:bCs/>
          <w:color w:val="231F20"/>
        </w:rPr>
        <w:t>R</w:t>
      </w:r>
      <w:r>
        <w:rPr>
          <w:rFonts w:ascii="Palatino Linotype" w:eastAsia="Palatino Linotype" w:hAnsi="Palatino Linotype" w:cs="Palatino Linotype"/>
          <w:b/>
          <w:bCs/>
          <w:color w:val="231F20"/>
          <w:spacing w:val="21"/>
        </w:rPr>
        <w:t>E</w:t>
      </w:r>
      <w:r>
        <w:rPr>
          <w:rFonts w:ascii="Palatino Linotype" w:eastAsia="Palatino Linotype" w:hAnsi="Palatino Linotype" w:cs="Palatino Linotype"/>
          <w:b/>
          <w:bCs/>
          <w:color w:val="231F20"/>
          <w:spacing w:val="6"/>
        </w:rPr>
        <w:t>P</w:t>
      </w:r>
      <w:r>
        <w:rPr>
          <w:rFonts w:ascii="Palatino Linotype" w:eastAsia="Palatino Linotype" w:hAnsi="Palatino Linotype" w:cs="Palatino Linotype"/>
          <w:b/>
          <w:bCs/>
          <w:color w:val="231F20"/>
        </w:rPr>
        <w:t>AR</w:t>
      </w:r>
      <w:r>
        <w:rPr>
          <w:rFonts w:ascii="Palatino Linotype" w:eastAsia="Palatino Linotype" w:hAnsi="Palatino Linotype" w:cs="Palatino Linotype"/>
          <w:b/>
          <w:bCs/>
          <w:color w:val="231F20"/>
          <w:spacing w:val="5"/>
        </w:rPr>
        <w:t>A</w:t>
      </w:r>
      <w:r>
        <w:rPr>
          <w:rFonts w:ascii="Palatino Linotype" w:eastAsia="Palatino Linotype" w:hAnsi="Palatino Linotype" w:cs="Palatino Linotype"/>
          <w:b/>
          <w:bCs/>
          <w:color w:val="231F20"/>
          <w:spacing w:val="21"/>
        </w:rPr>
        <w:t>TIO</w:t>
      </w:r>
      <w:r>
        <w:rPr>
          <w:rFonts w:ascii="Palatino Linotype" w:eastAsia="Palatino Linotype" w:hAnsi="Palatino Linotype" w:cs="Palatino Linotype"/>
          <w:b/>
          <w:bCs/>
          <w:color w:val="231F20"/>
        </w:rPr>
        <w:t>N</w:t>
      </w:r>
      <w:r>
        <w:rPr>
          <w:rFonts w:ascii="Palatino Linotype" w:eastAsia="Palatino Linotype" w:hAnsi="Palatino Linotype" w:cs="Palatino Linotype"/>
          <w:b/>
          <w:bCs/>
          <w:color w:val="231F20"/>
          <w:spacing w:val="11"/>
        </w:rPr>
        <w:t xml:space="preserve"> </w:t>
      </w:r>
      <w:r>
        <w:rPr>
          <w:rFonts w:ascii="Palatino Linotype" w:eastAsia="Palatino Linotype" w:hAnsi="Palatino Linotype" w:cs="Palatino Linotype"/>
          <w:b/>
          <w:bCs/>
          <w:color w:val="231F20"/>
        </w:rPr>
        <w:t>A</w:t>
      </w:r>
      <w:r>
        <w:rPr>
          <w:rFonts w:ascii="Palatino Linotype" w:eastAsia="Palatino Linotype" w:hAnsi="Palatino Linotype" w:cs="Palatino Linotype"/>
          <w:b/>
          <w:bCs/>
          <w:color w:val="231F20"/>
          <w:spacing w:val="21"/>
        </w:rPr>
        <w:t>N</w:t>
      </w:r>
      <w:r>
        <w:rPr>
          <w:rFonts w:ascii="Palatino Linotype" w:eastAsia="Palatino Linotype" w:hAnsi="Palatino Linotype" w:cs="Palatino Linotype"/>
          <w:b/>
          <w:bCs/>
          <w:color w:val="231F20"/>
        </w:rPr>
        <w:t>D</w:t>
      </w:r>
      <w:r>
        <w:rPr>
          <w:rFonts w:ascii="Palatino Linotype" w:eastAsia="Palatino Linotype" w:hAnsi="Palatino Linotype" w:cs="Palatino Linotype"/>
          <w:b/>
          <w:bCs/>
          <w:color w:val="231F20"/>
          <w:spacing w:val="18"/>
        </w:rPr>
        <w:t xml:space="preserve"> </w:t>
      </w:r>
      <w:r>
        <w:rPr>
          <w:rFonts w:ascii="Palatino Linotype" w:eastAsia="Palatino Linotype" w:hAnsi="Palatino Linotype" w:cs="Palatino Linotype"/>
          <w:b/>
          <w:bCs/>
          <w:color w:val="231F20"/>
        </w:rPr>
        <w:t>SUB</w:t>
      </w:r>
      <w:r>
        <w:rPr>
          <w:rFonts w:ascii="Palatino Linotype" w:eastAsia="Palatino Linotype" w:hAnsi="Palatino Linotype" w:cs="Palatino Linotype"/>
          <w:b/>
          <w:bCs/>
          <w:color w:val="231F20"/>
          <w:spacing w:val="21"/>
        </w:rPr>
        <w:t>MI</w:t>
      </w:r>
      <w:r>
        <w:rPr>
          <w:rFonts w:ascii="Palatino Linotype" w:eastAsia="Palatino Linotype" w:hAnsi="Palatino Linotype" w:cs="Palatino Linotype"/>
          <w:b/>
          <w:bCs/>
          <w:color w:val="231F20"/>
        </w:rPr>
        <w:t>SS</w:t>
      </w:r>
      <w:r>
        <w:rPr>
          <w:rFonts w:ascii="Palatino Linotype" w:eastAsia="Palatino Linotype" w:hAnsi="Palatino Linotype" w:cs="Palatino Linotype"/>
          <w:b/>
          <w:bCs/>
          <w:color w:val="231F20"/>
          <w:spacing w:val="21"/>
        </w:rPr>
        <w:t>IO</w:t>
      </w:r>
      <w:r>
        <w:rPr>
          <w:rFonts w:ascii="Palatino Linotype" w:eastAsia="Palatino Linotype" w:hAnsi="Palatino Linotype" w:cs="Palatino Linotype"/>
          <w:b/>
          <w:bCs/>
          <w:color w:val="231F20"/>
        </w:rPr>
        <w:t>N</w:t>
      </w:r>
      <w:r>
        <w:rPr>
          <w:rFonts w:ascii="Palatino Linotype" w:eastAsia="Palatino Linotype" w:hAnsi="Palatino Linotype" w:cs="Palatino Linotype"/>
          <w:b/>
          <w:bCs/>
          <w:color w:val="231F20"/>
          <w:spacing w:val="18"/>
        </w:rPr>
        <w:t xml:space="preserve"> </w:t>
      </w:r>
      <w:r>
        <w:rPr>
          <w:rFonts w:ascii="Palatino Linotype" w:eastAsia="Palatino Linotype" w:hAnsi="Palatino Linotype" w:cs="Palatino Linotype"/>
          <w:b/>
          <w:bCs/>
          <w:color w:val="231F20"/>
          <w:spacing w:val="21"/>
        </w:rPr>
        <w:t>T</w:t>
      </w:r>
      <w:r>
        <w:rPr>
          <w:rFonts w:ascii="Palatino Linotype" w:eastAsia="Palatino Linotype" w:hAnsi="Palatino Linotype" w:cs="Palatino Linotype"/>
          <w:b/>
          <w:bCs/>
          <w:color w:val="231F20"/>
        </w:rPr>
        <w:t>O</w:t>
      </w:r>
      <w:r>
        <w:rPr>
          <w:rFonts w:ascii="Palatino Linotype" w:eastAsia="Palatino Linotype" w:hAnsi="Palatino Linotype" w:cs="Palatino Linotype"/>
          <w:b/>
          <w:bCs/>
          <w:color w:val="231F20"/>
          <w:spacing w:val="18"/>
        </w:rPr>
        <w:t xml:space="preserve"> </w:t>
      </w:r>
      <w:r>
        <w:rPr>
          <w:rFonts w:ascii="Palatino Linotype" w:eastAsia="Palatino Linotype" w:hAnsi="Palatino Linotype" w:cs="Palatino Linotype"/>
          <w:b/>
          <w:bCs/>
          <w:color w:val="231F20"/>
          <w:spacing w:val="21"/>
        </w:rPr>
        <w:t>JO</w:t>
      </w:r>
      <w:r>
        <w:rPr>
          <w:rFonts w:ascii="Palatino Linotype" w:eastAsia="Palatino Linotype" w:hAnsi="Palatino Linotype" w:cs="Palatino Linotype"/>
          <w:b/>
          <w:bCs/>
          <w:color w:val="231F20"/>
        </w:rPr>
        <w:t>UR</w:t>
      </w:r>
      <w:r>
        <w:rPr>
          <w:rFonts w:ascii="Palatino Linotype" w:eastAsia="Palatino Linotype" w:hAnsi="Palatino Linotype" w:cs="Palatino Linotype"/>
          <w:b/>
          <w:bCs/>
          <w:color w:val="231F20"/>
          <w:spacing w:val="21"/>
        </w:rPr>
        <w:t>N</w:t>
      </w:r>
      <w:r>
        <w:rPr>
          <w:rFonts w:ascii="Palatino Linotype" w:eastAsia="Palatino Linotype" w:hAnsi="Palatino Linotype" w:cs="Palatino Linotype"/>
          <w:b/>
          <w:bCs/>
          <w:color w:val="231F20"/>
        </w:rPr>
        <w:t>AL</w:t>
      </w:r>
      <w:r>
        <w:rPr>
          <w:rFonts w:ascii="Palatino Linotype" w:eastAsia="Palatino Linotype" w:hAnsi="Palatino Linotype" w:cs="Palatino Linotype"/>
          <w:b/>
          <w:bCs/>
          <w:color w:val="231F20"/>
          <w:spacing w:val="18"/>
        </w:rPr>
        <w:t xml:space="preserve"> </w:t>
      </w:r>
      <w:r>
        <w:rPr>
          <w:rFonts w:ascii="Palatino Linotype" w:eastAsia="Palatino Linotype" w:hAnsi="Palatino Linotype" w:cs="Palatino Linotype"/>
          <w:b/>
          <w:bCs/>
          <w:color w:val="231F20"/>
          <w:spacing w:val="21"/>
        </w:rPr>
        <w:t>O</w:t>
      </w:r>
      <w:r>
        <w:rPr>
          <w:rFonts w:ascii="Palatino Linotype" w:eastAsia="Palatino Linotype" w:hAnsi="Palatino Linotype" w:cs="Palatino Linotype"/>
          <w:b/>
          <w:bCs/>
          <w:color w:val="231F20"/>
        </w:rPr>
        <w:t>F</w:t>
      </w:r>
    </w:p>
    <w:p w:rsidR="00A77531" w:rsidRPr="00093700" w:rsidRDefault="00402261" w:rsidP="00402261">
      <w:pPr>
        <w:ind w:left="450" w:right="390"/>
        <w:jc w:val="center"/>
        <w:rPr>
          <w:rFonts w:ascii="Palatino Linotype" w:eastAsia="Palatino Linotype" w:hAnsi="Palatino Linotype" w:cs="Palatino Linotype"/>
        </w:rPr>
      </w:pPr>
      <w:r>
        <w:rPr>
          <w:rFonts w:ascii="Palatino Linotype" w:eastAsia="Palatino Linotype" w:hAnsi="Palatino Linotype" w:cs="Palatino Linotype"/>
          <w:b/>
          <w:bCs/>
          <w:color w:val="231F20"/>
        </w:rPr>
        <w:t>ADVA</w:t>
      </w:r>
      <w:r>
        <w:rPr>
          <w:rFonts w:ascii="Palatino Linotype" w:eastAsia="Palatino Linotype" w:hAnsi="Palatino Linotype" w:cs="Palatino Linotype"/>
          <w:b/>
          <w:bCs/>
          <w:color w:val="231F20"/>
          <w:spacing w:val="21"/>
        </w:rPr>
        <w:t>NCE</w:t>
      </w:r>
      <w:r>
        <w:rPr>
          <w:rFonts w:ascii="Palatino Linotype" w:eastAsia="Palatino Linotype" w:hAnsi="Palatino Linotype" w:cs="Palatino Linotype"/>
          <w:b/>
          <w:bCs/>
          <w:color w:val="231F20"/>
        </w:rPr>
        <w:t>D</w:t>
      </w:r>
      <w:r>
        <w:rPr>
          <w:rFonts w:ascii="Palatino Linotype" w:eastAsia="Palatino Linotype" w:hAnsi="Palatino Linotype" w:cs="Palatino Linotype"/>
          <w:b/>
          <w:bCs/>
          <w:color w:val="231F20"/>
          <w:spacing w:val="16"/>
        </w:rPr>
        <w:t xml:space="preserve"> </w:t>
      </w:r>
      <w:r>
        <w:rPr>
          <w:rFonts w:ascii="Palatino Linotype" w:eastAsia="Palatino Linotype" w:hAnsi="Palatino Linotype" w:cs="Palatino Linotype"/>
          <w:b/>
          <w:bCs/>
          <w:color w:val="231F20"/>
          <w:spacing w:val="21"/>
        </w:rPr>
        <w:t>M</w:t>
      </w:r>
      <w:r>
        <w:rPr>
          <w:rFonts w:ascii="Palatino Linotype" w:eastAsia="Palatino Linotype" w:hAnsi="Palatino Linotype" w:cs="Palatino Linotype"/>
          <w:b/>
          <w:bCs/>
          <w:color w:val="231F20"/>
        </w:rPr>
        <w:t>A</w:t>
      </w:r>
      <w:r>
        <w:rPr>
          <w:rFonts w:ascii="Palatino Linotype" w:eastAsia="Palatino Linotype" w:hAnsi="Palatino Linotype" w:cs="Palatino Linotype"/>
          <w:b/>
          <w:bCs/>
          <w:color w:val="231F20"/>
          <w:spacing w:val="21"/>
        </w:rPr>
        <w:t>N</w:t>
      </w:r>
      <w:r>
        <w:rPr>
          <w:rFonts w:ascii="Palatino Linotype" w:eastAsia="Palatino Linotype" w:hAnsi="Palatino Linotype" w:cs="Palatino Linotype"/>
          <w:b/>
          <w:bCs/>
          <w:color w:val="231F20"/>
        </w:rPr>
        <w:t>U</w:t>
      </w:r>
      <w:r>
        <w:rPr>
          <w:rFonts w:ascii="Palatino Linotype" w:eastAsia="Palatino Linotype" w:hAnsi="Palatino Linotype" w:cs="Palatino Linotype"/>
          <w:b/>
          <w:bCs/>
          <w:color w:val="231F20"/>
          <w:spacing w:val="8"/>
        </w:rPr>
        <w:t>F</w:t>
      </w:r>
      <w:r>
        <w:rPr>
          <w:rFonts w:ascii="Palatino Linotype" w:eastAsia="Palatino Linotype" w:hAnsi="Palatino Linotype" w:cs="Palatino Linotype"/>
          <w:b/>
          <w:bCs/>
          <w:color w:val="231F20"/>
        </w:rPr>
        <w:t>A</w:t>
      </w:r>
      <w:r>
        <w:rPr>
          <w:rFonts w:ascii="Palatino Linotype" w:eastAsia="Palatino Linotype" w:hAnsi="Palatino Linotype" w:cs="Palatino Linotype"/>
          <w:b/>
          <w:bCs/>
          <w:color w:val="231F20"/>
          <w:spacing w:val="-35"/>
        </w:rPr>
        <w:t xml:space="preserve"> </w:t>
      </w:r>
      <w:r>
        <w:rPr>
          <w:rFonts w:ascii="Palatino Linotype" w:eastAsia="Palatino Linotype" w:hAnsi="Palatino Linotype" w:cs="Palatino Linotype"/>
          <w:b/>
          <w:bCs/>
          <w:color w:val="231F20"/>
          <w:spacing w:val="21"/>
        </w:rPr>
        <w:t>CT</w:t>
      </w:r>
      <w:r>
        <w:rPr>
          <w:rFonts w:ascii="Palatino Linotype" w:eastAsia="Palatino Linotype" w:hAnsi="Palatino Linotype" w:cs="Palatino Linotype"/>
          <w:b/>
          <w:bCs/>
          <w:color w:val="231F20"/>
        </w:rPr>
        <w:t>U</w:t>
      </w:r>
      <w:r>
        <w:rPr>
          <w:rFonts w:ascii="Palatino Linotype" w:eastAsia="Palatino Linotype" w:hAnsi="Palatino Linotype" w:cs="Palatino Linotype"/>
          <w:b/>
          <w:bCs/>
          <w:color w:val="231F20"/>
          <w:spacing w:val="21"/>
        </w:rPr>
        <w:t>RIN</w:t>
      </w:r>
      <w:r>
        <w:rPr>
          <w:rFonts w:ascii="Palatino Linotype" w:eastAsia="Palatino Linotype" w:hAnsi="Palatino Linotype" w:cs="Palatino Linotype"/>
          <w:b/>
          <w:bCs/>
          <w:color w:val="231F20"/>
        </w:rPr>
        <w:t>G</w:t>
      </w:r>
      <w:r>
        <w:rPr>
          <w:rFonts w:ascii="Palatino Linotype" w:eastAsia="Palatino Linotype" w:hAnsi="Palatino Linotype" w:cs="Palatino Linotype"/>
          <w:b/>
          <w:bCs/>
          <w:color w:val="231F20"/>
          <w:spacing w:val="16"/>
        </w:rPr>
        <w:t xml:space="preserve"> </w:t>
      </w:r>
      <w:r>
        <w:rPr>
          <w:rFonts w:ascii="Palatino Linotype" w:eastAsia="Palatino Linotype" w:hAnsi="Palatino Linotype" w:cs="Palatino Linotype"/>
          <w:b/>
          <w:bCs/>
          <w:color w:val="231F20"/>
          <w:spacing w:val="21"/>
        </w:rPr>
        <w:t>TECHNOLOG</w:t>
      </w:r>
      <w:r>
        <w:rPr>
          <w:rFonts w:ascii="Palatino Linotype" w:eastAsia="Palatino Linotype" w:hAnsi="Palatino Linotype" w:cs="Palatino Linotype"/>
          <w:b/>
          <w:bCs/>
          <w:color w:val="231F20"/>
        </w:rPr>
        <w:t>Y</w:t>
      </w:r>
      <w:r>
        <w:rPr>
          <w:rFonts w:ascii="Palatino Linotype" w:eastAsia="Palatino Linotype" w:hAnsi="Palatino Linotype" w:cs="Palatino Linotype"/>
          <w:b/>
          <w:bCs/>
          <w:color w:val="231F20"/>
          <w:spacing w:val="17"/>
        </w:rPr>
        <w:t xml:space="preserve"> </w:t>
      </w:r>
      <w:r>
        <w:rPr>
          <w:rFonts w:ascii="Palatino Linotype" w:eastAsia="Palatino Linotype" w:hAnsi="Palatino Linotype" w:cs="Palatino Linotype"/>
          <w:b/>
          <w:bCs/>
          <w:color w:val="231F20"/>
          <w:spacing w:val="11"/>
        </w:rPr>
        <w:t>(</w:t>
      </w:r>
      <w:r>
        <w:rPr>
          <w:rFonts w:ascii="Palatino Linotype" w:eastAsia="Palatino Linotype" w:hAnsi="Palatino Linotype" w:cs="Palatino Linotype"/>
          <w:b/>
          <w:bCs/>
          <w:color w:val="231F20"/>
          <w:spacing w:val="21"/>
        </w:rPr>
        <w:t>J</w:t>
      </w:r>
      <w:r>
        <w:rPr>
          <w:rFonts w:ascii="Palatino Linotype" w:eastAsia="Palatino Linotype" w:hAnsi="Palatino Linotype" w:cs="Palatino Linotype"/>
          <w:b/>
          <w:bCs/>
          <w:color w:val="231F20"/>
        </w:rPr>
        <w:t>A</w:t>
      </w:r>
      <w:r>
        <w:rPr>
          <w:rFonts w:ascii="Palatino Linotype" w:eastAsia="Palatino Linotype" w:hAnsi="Palatino Linotype" w:cs="Palatino Linotype"/>
          <w:b/>
          <w:bCs/>
          <w:color w:val="231F20"/>
          <w:spacing w:val="21"/>
        </w:rPr>
        <w:t>MT</w:t>
      </w:r>
      <w:r>
        <w:rPr>
          <w:rFonts w:ascii="Palatino Linotype" w:eastAsia="Palatino Linotype" w:hAnsi="Palatino Linotype" w:cs="Palatino Linotype"/>
          <w:b/>
          <w:bCs/>
          <w:color w:val="231F20"/>
        </w:rPr>
        <w:t>)</w:t>
      </w:r>
    </w:p>
    <w:p w:rsidR="00A77531" w:rsidRDefault="00A77531" w:rsidP="00402261">
      <w:pPr>
        <w:spacing w:before="11"/>
        <w:ind w:left="450" w:right="390"/>
      </w:pPr>
    </w:p>
    <w:p w:rsidR="00A77531" w:rsidRPr="006D2B2E" w:rsidRDefault="00402261" w:rsidP="00402261">
      <w:pPr>
        <w:ind w:left="450" w:right="390"/>
        <w:jc w:val="center"/>
        <w:rPr>
          <w:rFonts w:ascii="Palatino Linotype" w:eastAsia="Palatino Linotype" w:hAnsi="Palatino Linotype" w:cs="Palatino Linotype"/>
          <w:b/>
          <w:bCs/>
          <w:color w:val="231F20"/>
        </w:rPr>
      </w:pPr>
      <w:r>
        <w:rPr>
          <w:rFonts w:ascii="Palatino Linotype" w:eastAsia="Palatino Linotype" w:hAnsi="Palatino Linotype" w:cs="Palatino Linotype"/>
          <w:b/>
          <w:bCs/>
          <w:color w:val="231F20"/>
        </w:rPr>
        <w:t>M.R.</w:t>
      </w:r>
      <w:r w:rsidR="00C95A7C">
        <w:rPr>
          <w:rFonts w:ascii="Palatino Linotype" w:eastAsia="Palatino Linotype" w:hAnsi="Palatino Linotype" w:cs="Palatino Linotype"/>
          <w:b/>
          <w:bCs/>
          <w:color w:val="231F20"/>
          <w:spacing w:val="-6"/>
        </w:rPr>
        <w:t xml:space="preserve"> </w:t>
      </w:r>
      <w:r w:rsidR="00082D77">
        <w:rPr>
          <w:rFonts w:ascii="Palatino Linotype" w:eastAsia="Palatino Linotype" w:hAnsi="Palatino Linotype" w:cs="Palatino Linotype"/>
          <w:b/>
          <w:bCs/>
          <w:color w:val="231F20"/>
        </w:rPr>
        <w:t>Author</w:t>
      </w:r>
      <w:r>
        <w:rPr>
          <w:rFonts w:ascii="Palatino Linotype" w:eastAsia="Palatino Linotype" w:hAnsi="Palatino Linotype" w:cs="Palatino Linotype"/>
          <w:b/>
          <w:bCs/>
          <w:color w:val="231F20"/>
          <w:position w:val="7"/>
          <w:sz w:val="13"/>
          <w:szCs w:val="13"/>
        </w:rPr>
        <w:t>1</w:t>
      </w:r>
      <w:r>
        <w:rPr>
          <w:rFonts w:ascii="Palatino Linotype" w:eastAsia="Palatino Linotype" w:hAnsi="Palatino Linotype" w:cs="Palatino Linotype"/>
          <w:b/>
          <w:bCs/>
          <w:color w:val="231F20"/>
        </w:rPr>
        <w:t>,</w:t>
      </w:r>
      <w:r>
        <w:rPr>
          <w:rFonts w:ascii="Palatino Linotype" w:eastAsia="Palatino Linotype" w:hAnsi="Palatino Linotype" w:cs="Palatino Linotype"/>
          <w:b/>
          <w:bCs/>
          <w:color w:val="231F20"/>
          <w:spacing w:val="-5"/>
        </w:rPr>
        <w:t xml:space="preserve"> </w:t>
      </w:r>
      <w:r>
        <w:rPr>
          <w:rFonts w:ascii="Palatino Linotype" w:eastAsia="Palatino Linotype" w:hAnsi="Palatino Linotype" w:cs="Palatino Linotype"/>
          <w:b/>
          <w:bCs/>
          <w:color w:val="231F20"/>
          <w:spacing w:val="-12"/>
        </w:rPr>
        <w:t>Y</w:t>
      </w:r>
      <w:r>
        <w:rPr>
          <w:rFonts w:ascii="Palatino Linotype" w:eastAsia="Palatino Linotype" w:hAnsi="Palatino Linotype" w:cs="Palatino Linotype"/>
          <w:b/>
          <w:bCs/>
          <w:color w:val="231F20"/>
        </w:rPr>
        <w:t>.</w:t>
      </w:r>
      <w:r>
        <w:rPr>
          <w:rFonts w:ascii="Palatino Linotype" w:eastAsia="Palatino Linotype" w:hAnsi="Palatino Linotype" w:cs="Palatino Linotype"/>
          <w:b/>
          <w:bCs/>
          <w:color w:val="231F20"/>
          <w:spacing w:val="-12"/>
        </w:rPr>
        <w:t>Y</w:t>
      </w:r>
      <w:r>
        <w:rPr>
          <w:rFonts w:ascii="Palatino Linotype" w:eastAsia="Palatino Linotype" w:hAnsi="Palatino Linotype" w:cs="Palatino Linotype"/>
          <w:b/>
          <w:bCs/>
          <w:color w:val="231F20"/>
        </w:rPr>
        <w:t>.</w:t>
      </w:r>
      <w:r w:rsidR="00C95A7C">
        <w:rPr>
          <w:rFonts w:ascii="Palatino Linotype" w:eastAsia="Palatino Linotype" w:hAnsi="Palatino Linotype" w:cs="Palatino Linotype"/>
          <w:b/>
          <w:bCs/>
          <w:color w:val="231F20"/>
          <w:spacing w:val="-13"/>
        </w:rPr>
        <w:t xml:space="preserve"> </w:t>
      </w:r>
      <w:r w:rsidR="00082D77">
        <w:rPr>
          <w:rFonts w:ascii="Palatino Linotype" w:eastAsia="Palatino Linotype" w:hAnsi="Palatino Linotype" w:cs="Palatino Linotype"/>
          <w:b/>
          <w:bCs/>
          <w:color w:val="231F20"/>
        </w:rPr>
        <w:t>A</w:t>
      </w:r>
      <w:r w:rsidR="00082D77" w:rsidRPr="006800EE">
        <w:rPr>
          <w:rFonts w:ascii="Palatino Linotype" w:eastAsia="Palatino Linotype" w:hAnsi="Palatino Linotype" w:cs="Palatino Linotype"/>
          <w:b/>
          <w:bCs/>
          <w:color w:val="231F20"/>
        </w:rPr>
        <w:t>uthor</w:t>
      </w:r>
      <w:r w:rsidRPr="006800EE">
        <w:rPr>
          <w:rFonts w:ascii="Palatino Linotype" w:eastAsia="Palatino Linotype" w:hAnsi="Palatino Linotype" w:cs="Palatino Linotype"/>
          <w:b/>
          <w:bCs/>
          <w:color w:val="231F20"/>
          <w:position w:val="7"/>
          <w:sz w:val="13"/>
          <w:szCs w:val="13"/>
        </w:rPr>
        <w:t>1</w:t>
      </w:r>
      <w:r w:rsidR="00C95A7C" w:rsidRPr="006800EE">
        <w:rPr>
          <w:rFonts w:ascii="Palatino Linotype" w:eastAsia="Palatino Linotype" w:hAnsi="Palatino Linotype" w:cs="Palatino Linotype"/>
          <w:b/>
          <w:bCs/>
          <w:color w:val="231F20"/>
          <w:position w:val="7"/>
          <w:sz w:val="13"/>
          <w:szCs w:val="13"/>
        </w:rPr>
        <w:t>*</w:t>
      </w:r>
      <w:r w:rsidRPr="006800EE">
        <w:rPr>
          <w:rFonts w:ascii="Palatino Linotype" w:eastAsia="Palatino Linotype" w:hAnsi="Palatino Linotype" w:cs="Palatino Linotype"/>
          <w:b/>
          <w:bCs/>
          <w:color w:val="231F20"/>
          <w:spacing w:val="17"/>
          <w:position w:val="7"/>
          <w:sz w:val="13"/>
          <w:szCs w:val="13"/>
        </w:rPr>
        <w:t xml:space="preserve"> </w:t>
      </w:r>
      <w:r w:rsidRPr="006800EE">
        <w:rPr>
          <w:rFonts w:ascii="Palatino Linotype" w:eastAsia="Palatino Linotype" w:hAnsi="Palatino Linotype" w:cs="Palatino Linotype"/>
          <w:b/>
          <w:bCs/>
          <w:color w:val="231F20"/>
        </w:rPr>
        <w:t>and</w:t>
      </w:r>
      <w:r w:rsidRPr="006800EE">
        <w:rPr>
          <w:rFonts w:ascii="Palatino Linotype" w:eastAsia="Palatino Linotype" w:hAnsi="Palatino Linotype" w:cs="Palatino Linotype"/>
          <w:b/>
          <w:bCs/>
          <w:color w:val="231F20"/>
          <w:spacing w:val="-5"/>
        </w:rPr>
        <w:t xml:space="preserve"> </w:t>
      </w:r>
      <w:r w:rsidRPr="006800EE">
        <w:rPr>
          <w:rFonts w:ascii="Palatino Linotype" w:eastAsia="Palatino Linotype" w:hAnsi="Palatino Linotype" w:cs="Palatino Linotype"/>
          <w:b/>
          <w:bCs/>
          <w:color w:val="231F20"/>
          <w:spacing w:val="-10"/>
        </w:rPr>
        <w:t>T</w:t>
      </w:r>
      <w:r w:rsidRPr="006800EE">
        <w:rPr>
          <w:rFonts w:ascii="Palatino Linotype" w:eastAsia="Palatino Linotype" w:hAnsi="Palatino Linotype" w:cs="Palatino Linotype"/>
          <w:b/>
          <w:bCs/>
          <w:color w:val="231F20"/>
        </w:rPr>
        <w:t>.A.</w:t>
      </w:r>
      <w:r w:rsidR="00C95A7C" w:rsidRPr="006800EE">
        <w:rPr>
          <w:rFonts w:ascii="Palatino Linotype" w:eastAsia="Palatino Linotype" w:hAnsi="Palatino Linotype" w:cs="Palatino Linotype"/>
          <w:b/>
          <w:bCs/>
          <w:color w:val="231F20"/>
          <w:spacing w:val="-5"/>
        </w:rPr>
        <w:t xml:space="preserve"> </w:t>
      </w:r>
      <w:r w:rsidR="00082D77" w:rsidRPr="006800EE">
        <w:rPr>
          <w:rFonts w:ascii="Palatino Linotype" w:eastAsia="Palatino Linotype" w:hAnsi="Palatino Linotype" w:cs="Palatino Linotype"/>
          <w:b/>
          <w:bCs/>
          <w:color w:val="231F20"/>
        </w:rPr>
        <w:t>Author</w:t>
      </w:r>
      <w:r w:rsidRPr="006800EE">
        <w:rPr>
          <w:rFonts w:ascii="Palatino Linotype" w:eastAsia="Palatino Linotype" w:hAnsi="Palatino Linotype" w:cs="Palatino Linotype"/>
          <w:b/>
          <w:bCs/>
          <w:color w:val="231F20"/>
          <w:position w:val="7"/>
          <w:sz w:val="13"/>
          <w:szCs w:val="13"/>
        </w:rPr>
        <w:t>2</w:t>
      </w:r>
    </w:p>
    <w:p w:rsidR="00A77531" w:rsidRDefault="00A77531" w:rsidP="00402261">
      <w:pPr>
        <w:spacing w:before="8"/>
        <w:ind w:left="450" w:right="390"/>
      </w:pPr>
    </w:p>
    <w:p w:rsidR="00402261" w:rsidRDefault="00402261" w:rsidP="00402261">
      <w:pPr>
        <w:ind w:left="79"/>
        <w:jc w:val="center"/>
        <w:rPr>
          <w:rFonts w:ascii="Palatino Linotype" w:eastAsia="Palatino Linotype" w:hAnsi="Palatino Linotype" w:cs="Palatino Linotype"/>
          <w:sz w:val="20"/>
          <w:szCs w:val="20"/>
        </w:rPr>
      </w:pPr>
      <w:r w:rsidRPr="0086766B">
        <w:rPr>
          <w:rFonts w:ascii="Palatino Linotype" w:eastAsia="Palatino Linotype" w:hAnsi="Palatino Linotype" w:cs="Palatino Linotype"/>
          <w:color w:val="231F20"/>
          <w:sz w:val="20"/>
          <w:szCs w:val="20"/>
          <w:vertAlign w:val="superscript"/>
        </w:rPr>
        <w:t>1</w:t>
      </w:r>
      <w:bookmarkStart w:id="0" w:name="_GoBack"/>
      <w:bookmarkEnd w:id="0"/>
      <w:r w:rsidR="00FF7413" w:rsidRPr="00FF7413">
        <w:rPr>
          <w:rFonts w:ascii="Palatino Linotype" w:eastAsia="Palatino Linotype" w:hAnsi="Palatino Linotype" w:cs="Palatino Linotype"/>
          <w:color w:val="231F20"/>
          <w:sz w:val="20"/>
          <w:szCs w:val="20"/>
        </w:rPr>
        <w:t>Fakulti Teknologi dan Kejuruteraan Industri dan Pembuatan</w:t>
      </w:r>
      <w:r>
        <w:rPr>
          <w:rFonts w:ascii="Palatino Linotype" w:eastAsia="Palatino Linotype" w:hAnsi="Palatino Linotype" w:cs="Palatino Linotype"/>
          <w:color w:val="231F20"/>
          <w:sz w:val="20"/>
          <w:szCs w:val="20"/>
        </w:rPr>
        <w:t>,</w:t>
      </w:r>
    </w:p>
    <w:p w:rsidR="00402261" w:rsidRDefault="00402261" w:rsidP="00402261">
      <w:pPr>
        <w:spacing w:line="240" w:lineRule="exact"/>
        <w:ind w:left="79"/>
        <w:jc w:val="center"/>
        <w:rPr>
          <w:rFonts w:ascii="Palatino Linotype" w:eastAsia="Palatino Linotype" w:hAnsi="Palatino Linotype" w:cs="Palatino Linotype"/>
          <w:sz w:val="20"/>
          <w:szCs w:val="20"/>
        </w:rPr>
      </w:pPr>
      <w:r>
        <w:rPr>
          <w:rFonts w:ascii="Palatino Linotype" w:eastAsia="Palatino Linotype" w:hAnsi="Palatino Linotype" w:cs="Palatino Linotype"/>
          <w:color w:val="231F20"/>
          <w:sz w:val="20"/>
          <w:szCs w:val="20"/>
        </w:rPr>
        <w:t>Uni</w:t>
      </w:r>
      <w:r>
        <w:rPr>
          <w:rFonts w:ascii="Palatino Linotype" w:eastAsia="Palatino Linotype" w:hAnsi="Palatino Linotype" w:cs="Palatino Linotype"/>
          <w:color w:val="231F20"/>
          <w:spacing w:val="-5"/>
          <w:sz w:val="20"/>
          <w:szCs w:val="20"/>
        </w:rPr>
        <w:t>v</w:t>
      </w:r>
      <w:r>
        <w:rPr>
          <w:rFonts w:ascii="Palatino Linotype" w:eastAsia="Palatino Linotype" w:hAnsi="Palatino Linotype" w:cs="Palatino Linotype"/>
          <w:color w:val="231F20"/>
          <w:sz w:val="20"/>
          <w:szCs w:val="20"/>
        </w:rPr>
        <w:t>ersiti</w:t>
      </w:r>
      <w:r>
        <w:rPr>
          <w:rFonts w:ascii="Palatino Linotype" w:eastAsia="Palatino Linotype" w:hAnsi="Palatino Linotype" w:cs="Palatino Linotype"/>
          <w:color w:val="231F20"/>
          <w:spacing w:val="-3"/>
          <w:sz w:val="20"/>
          <w:szCs w:val="20"/>
        </w:rPr>
        <w:t xml:space="preserve"> </w:t>
      </w:r>
      <w:r>
        <w:rPr>
          <w:rFonts w:ascii="Palatino Linotype" w:eastAsia="Palatino Linotype" w:hAnsi="Palatino Linotype" w:cs="Palatino Linotype"/>
          <w:color w:val="231F20"/>
          <w:spacing w:val="-16"/>
          <w:sz w:val="20"/>
          <w:szCs w:val="20"/>
        </w:rPr>
        <w:t>T</w:t>
      </w:r>
      <w:r>
        <w:rPr>
          <w:rFonts w:ascii="Palatino Linotype" w:eastAsia="Palatino Linotype" w:hAnsi="Palatino Linotype" w:cs="Palatino Linotype"/>
          <w:color w:val="231F20"/>
          <w:sz w:val="20"/>
          <w:szCs w:val="20"/>
        </w:rPr>
        <w:t>eknikal</w:t>
      </w:r>
      <w:r>
        <w:rPr>
          <w:rFonts w:ascii="Palatino Linotype" w:eastAsia="Palatino Linotype" w:hAnsi="Palatino Linotype" w:cs="Palatino Linotype"/>
          <w:color w:val="231F20"/>
          <w:spacing w:val="-3"/>
          <w:sz w:val="20"/>
          <w:szCs w:val="20"/>
        </w:rPr>
        <w:t xml:space="preserve"> </w:t>
      </w:r>
      <w:r>
        <w:rPr>
          <w:rFonts w:ascii="Palatino Linotype" w:eastAsia="Palatino Linotype" w:hAnsi="Palatino Linotype" w:cs="Palatino Linotype"/>
          <w:color w:val="231F20"/>
          <w:sz w:val="20"/>
          <w:szCs w:val="20"/>
        </w:rPr>
        <w:t>Malaysia</w:t>
      </w:r>
      <w:r>
        <w:rPr>
          <w:rFonts w:ascii="Palatino Linotype" w:eastAsia="Palatino Linotype" w:hAnsi="Palatino Linotype" w:cs="Palatino Linotype"/>
          <w:color w:val="231F20"/>
          <w:spacing w:val="-3"/>
          <w:sz w:val="20"/>
          <w:szCs w:val="20"/>
        </w:rPr>
        <w:t xml:space="preserve"> </w:t>
      </w:r>
      <w:r>
        <w:rPr>
          <w:rFonts w:ascii="Palatino Linotype" w:eastAsia="Palatino Linotype" w:hAnsi="Palatino Linotype" w:cs="Palatino Linotype"/>
          <w:color w:val="231F20"/>
          <w:sz w:val="20"/>
          <w:szCs w:val="20"/>
        </w:rPr>
        <w:t>Melaka,</w:t>
      </w:r>
      <w:r>
        <w:rPr>
          <w:rFonts w:ascii="Palatino Linotype" w:eastAsia="Palatino Linotype" w:hAnsi="Palatino Linotype" w:cs="Palatino Linotype"/>
          <w:color w:val="231F20"/>
          <w:spacing w:val="-2"/>
          <w:sz w:val="20"/>
          <w:szCs w:val="20"/>
        </w:rPr>
        <w:t xml:space="preserve"> </w:t>
      </w:r>
      <w:r>
        <w:rPr>
          <w:rFonts w:ascii="Palatino Linotype" w:eastAsia="Palatino Linotype" w:hAnsi="Palatino Linotype" w:cs="Palatino Linotype"/>
          <w:color w:val="231F20"/>
          <w:sz w:val="20"/>
          <w:szCs w:val="20"/>
        </w:rPr>
        <w:t>Hang</w:t>
      </w:r>
      <w:r>
        <w:rPr>
          <w:rFonts w:ascii="Palatino Linotype" w:eastAsia="Palatino Linotype" w:hAnsi="Palatino Linotype" w:cs="Palatino Linotype"/>
          <w:color w:val="231F20"/>
          <w:spacing w:val="-3"/>
          <w:sz w:val="20"/>
          <w:szCs w:val="20"/>
        </w:rPr>
        <w:t xml:space="preserve"> </w:t>
      </w:r>
      <w:r>
        <w:rPr>
          <w:rFonts w:ascii="Palatino Linotype" w:eastAsia="Palatino Linotype" w:hAnsi="Palatino Linotype" w:cs="Palatino Linotype"/>
          <w:color w:val="231F20"/>
          <w:spacing w:val="-14"/>
          <w:sz w:val="20"/>
          <w:szCs w:val="20"/>
        </w:rPr>
        <w:t>T</w:t>
      </w:r>
      <w:r>
        <w:rPr>
          <w:rFonts w:ascii="Palatino Linotype" w:eastAsia="Palatino Linotype" w:hAnsi="Palatino Linotype" w:cs="Palatino Linotype"/>
          <w:color w:val="231F20"/>
          <w:sz w:val="20"/>
          <w:szCs w:val="20"/>
        </w:rPr>
        <w:t>uah</w:t>
      </w:r>
      <w:r>
        <w:rPr>
          <w:rFonts w:ascii="Palatino Linotype" w:eastAsia="Palatino Linotype" w:hAnsi="Palatino Linotype" w:cs="Palatino Linotype"/>
          <w:color w:val="231F20"/>
          <w:spacing w:val="-3"/>
          <w:sz w:val="20"/>
          <w:szCs w:val="20"/>
        </w:rPr>
        <w:t xml:space="preserve"> </w:t>
      </w:r>
      <w:r>
        <w:rPr>
          <w:rFonts w:ascii="Palatino Linotype" w:eastAsia="Palatino Linotype" w:hAnsi="Palatino Linotype" w:cs="Palatino Linotype"/>
          <w:color w:val="231F20"/>
          <w:sz w:val="20"/>
          <w:szCs w:val="20"/>
        </w:rPr>
        <w:t>Ja</w:t>
      </w:r>
      <w:r>
        <w:rPr>
          <w:rFonts w:ascii="Palatino Linotype" w:eastAsia="Palatino Linotype" w:hAnsi="Palatino Linotype" w:cs="Palatino Linotype"/>
          <w:color w:val="231F20"/>
          <w:spacing w:val="-6"/>
          <w:sz w:val="20"/>
          <w:szCs w:val="20"/>
        </w:rPr>
        <w:t>y</w:t>
      </w:r>
      <w:r>
        <w:rPr>
          <w:rFonts w:ascii="Palatino Linotype" w:eastAsia="Palatino Linotype" w:hAnsi="Palatino Linotype" w:cs="Palatino Linotype"/>
          <w:color w:val="231F20"/>
          <w:sz w:val="20"/>
          <w:szCs w:val="20"/>
        </w:rPr>
        <w:t>a,</w:t>
      </w:r>
      <w:r>
        <w:rPr>
          <w:rFonts w:ascii="Palatino Linotype" w:eastAsia="Palatino Linotype" w:hAnsi="Palatino Linotype" w:cs="Palatino Linotype"/>
          <w:color w:val="231F20"/>
          <w:spacing w:val="-2"/>
          <w:sz w:val="20"/>
          <w:szCs w:val="20"/>
        </w:rPr>
        <w:t xml:space="preserve"> </w:t>
      </w:r>
      <w:r>
        <w:rPr>
          <w:rFonts w:ascii="Palatino Linotype" w:eastAsia="Palatino Linotype" w:hAnsi="Palatino Linotype" w:cs="Palatino Linotype"/>
          <w:color w:val="231F20"/>
          <w:sz w:val="20"/>
          <w:szCs w:val="20"/>
        </w:rPr>
        <w:t>76100</w:t>
      </w:r>
      <w:r>
        <w:rPr>
          <w:rFonts w:ascii="Palatino Linotype" w:eastAsia="Palatino Linotype" w:hAnsi="Palatino Linotype" w:cs="Palatino Linotype"/>
          <w:color w:val="231F20"/>
          <w:spacing w:val="-2"/>
          <w:sz w:val="20"/>
          <w:szCs w:val="20"/>
        </w:rPr>
        <w:t xml:space="preserve"> </w:t>
      </w:r>
      <w:r>
        <w:rPr>
          <w:rFonts w:ascii="Palatino Linotype" w:eastAsia="Palatino Linotype" w:hAnsi="Palatino Linotype" w:cs="Palatino Linotype"/>
          <w:color w:val="231F20"/>
          <w:sz w:val="20"/>
          <w:szCs w:val="20"/>
        </w:rPr>
        <w:t>Durian</w:t>
      </w:r>
    </w:p>
    <w:p w:rsidR="00402261" w:rsidRDefault="00402261" w:rsidP="00402261">
      <w:pPr>
        <w:spacing w:line="240" w:lineRule="exact"/>
        <w:ind w:left="79"/>
        <w:jc w:val="center"/>
        <w:rPr>
          <w:rFonts w:ascii="Palatino Linotype" w:eastAsia="Palatino Linotype" w:hAnsi="Palatino Linotype" w:cs="Palatino Linotype"/>
          <w:sz w:val="20"/>
          <w:szCs w:val="20"/>
        </w:rPr>
      </w:pPr>
      <w:r>
        <w:rPr>
          <w:rFonts w:ascii="Palatino Linotype" w:eastAsia="Palatino Linotype" w:hAnsi="Palatino Linotype" w:cs="Palatino Linotype"/>
          <w:color w:val="231F20"/>
          <w:spacing w:val="-14"/>
          <w:sz w:val="20"/>
          <w:szCs w:val="20"/>
        </w:rPr>
        <w:t>T</w:t>
      </w:r>
      <w:r>
        <w:rPr>
          <w:rFonts w:ascii="Palatino Linotype" w:eastAsia="Palatino Linotype" w:hAnsi="Palatino Linotype" w:cs="Palatino Linotype"/>
          <w:color w:val="231F20"/>
          <w:sz w:val="20"/>
          <w:szCs w:val="20"/>
        </w:rPr>
        <w:t>unggal,</w:t>
      </w:r>
      <w:r>
        <w:rPr>
          <w:rFonts w:ascii="Palatino Linotype" w:eastAsia="Palatino Linotype" w:hAnsi="Palatino Linotype" w:cs="Palatino Linotype"/>
          <w:color w:val="231F20"/>
          <w:spacing w:val="-9"/>
          <w:sz w:val="20"/>
          <w:szCs w:val="20"/>
        </w:rPr>
        <w:t xml:space="preserve"> </w:t>
      </w:r>
      <w:r>
        <w:rPr>
          <w:rFonts w:ascii="Palatino Linotype" w:eastAsia="Palatino Linotype" w:hAnsi="Palatino Linotype" w:cs="Palatino Linotype"/>
          <w:color w:val="231F20"/>
          <w:sz w:val="20"/>
          <w:szCs w:val="20"/>
        </w:rPr>
        <w:t>Melaka,</w:t>
      </w:r>
      <w:r>
        <w:rPr>
          <w:rFonts w:ascii="Palatino Linotype" w:eastAsia="Palatino Linotype" w:hAnsi="Palatino Linotype" w:cs="Palatino Linotype"/>
          <w:color w:val="231F20"/>
          <w:spacing w:val="-8"/>
          <w:sz w:val="20"/>
          <w:szCs w:val="20"/>
        </w:rPr>
        <w:t xml:space="preserve"> </w:t>
      </w:r>
      <w:r>
        <w:rPr>
          <w:rFonts w:ascii="Palatino Linotype" w:eastAsia="Palatino Linotype" w:hAnsi="Palatino Linotype" w:cs="Palatino Linotype"/>
          <w:color w:val="231F20"/>
          <w:sz w:val="20"/>
          <w:szCs w:val="20"/>
        </w:rPr>
        <w:t>Malaysia.</w:t>
      </w:r>
    </w:p>
    <w:p w:rsidR="00402261" w:rsidRDefault="00402261" w:rsidP="00402261">
      <w:pPr>
        <w:spacing w:before="8" w:line="220" w:lineRule="exact"/>
      </w:pPr>
    </w:p>
    <w:p w:rsidR="00402261" w:rsidRPr="0086766B" w:rsidRDefault="00402261" w:rsidP="00402261">
      <w:pPr>
        <w:ind w:left="79"/>
        <w:jc w:val="center"/>
        <w:rPr>
          <w:rFonts w:ascii="Palatino Linotype" w:eastAsia="Palatino Linotype" w:hAnsi="Palatino Linotype" w:cs="Palatino Linotype"/>
          <w:color w:val="231F20"/>
          <w:position w:val="7"/>
          <w:sz w:val="20"/>
          <w:szCs w:val="20"/>
        </w:rPr>
      </w:pPr>
      <w:r w:rsidRPr="0086766B">
        <w:rPr>
          <w:rFonts w:ascii="Palatino Linotype" w:eastAsia="Palatino Linotype" w:hAnsi="Palatino Linotype" w:cs="Palatino Linotype"/>
          <w:color w:val="231F20"/>
          <w:position w:val="7"/>
          <w:sz w:val="20"/>
          <w:szCs w:val="20"/>
          <w:vertAlign w:val="superscript"/>
        </w:rPr>
        <w:t>2</w:t>
      </w:r>
      <w:r w:rsidRPr="0086766B">
        <w:rPr>
          <w:rFonts w:ascii="Palatino Linotype" w:eastAsia="Palatino Linotype" w:hAnsi="Palatino Linotype" w:cs="Palatino Linotype"/>
          <w:color w:val="231F20"/>
          <w:position w:val="7"/>
          <w:sz w:val="20"/>
          <w:szCs w:val="20"/>
        </w:rPr>
        <w:t xml:space="preserve">Faculty of Mechanical Engineering, </w:t>
      </w:r>
    </w:p>
    <w:p w:rsidR="00402261" w:rsidRPr="0086766B" w:rsidRDefault="00402261" w:rsidP="00402261">
      <w:pPr>
        <w:ind w:left="79"/>
        <w:jc w:val="center"/>
        <w:rPr>
          <w:rFonts w:ascii="Palatino Linotype" w:eastAsia="Palatino Linotype" w:hAnsi="Palatino Linotype" w:cs="Palatino Linotype"/>
          <w:color w:val="231F20"/>
          <w:position w:val="7"/>
          <w:sz w:val="20"/>
          <w:szCs w:val="20"/>
        </w:rPr>
      </w:pPr>
      <w:r w:rsidRPr="0086766B">
        <w:rPr>
          <w:rFonts w:ascii="Palatino Linotype" w:eastAsia="Palatino Linotype" w:hAnsi="Palatino Linotype" w:cs="Palatino Linotype"/>
          <w:color w:val="231F20"/>
          <w:position w:val="7"/>
          <w:sz w:val="20"/>
          <w:szCs w:val="20"/>
        </w:rPr>
        <w:t>University ABC, District, Postcode, State, Country.</w:t>
      </w:r>
    </w:p>
    <w:p w:rsidR="00402261" w:rsidRDefault="00402261" w:rsidP="00402261">
      <w:pPr>
        <w:spacing w:before="2" w:line="220" w:lineRule="exact"/>
      </w:pPr>
    </w:p>
    <w:p w:rsidR="00402261" w:rsidRDefault="00C95A7C" w:rsidP="00402261">
      <w:pPr>
        <w:ind w:left="80"/>
        <w:jc w:val="center"/>
        <w:rPr>
          <w:rFonts w:ascii="Palatino Linotype" w:eastAsia="Palatino Linotype" w:hAnsi="Palatino Linotype" w:cs="Palatino Linotype"/>
          <w:color w:val="231F20"/>
          <w:sz w:val="20"/>
          <w:szCs w:val="20"/>
        </w:rPr>
      </w:pPr>
      <w:r w:rsidRPr="006800EE">
        <w:rPr>
          <w:rFonts w:ascii="Palatino Linotype" w:eastAsia="Palatino Linotype" w:hAnsi="Palatino Linotype" w:cs="Palatino Linotype"/>
          <w:color w:val="231F20"/>
          <w:sz w:val="20"/>
          <w:szCs w:val="20"/>
        </w:rPr>
        <w:t>*</w:t>
      </w:r>
      <w:r w:rsidR="00402261" w:rsidRPr="006800EE">
        <w:rPr>
          <w:rFonts w:ascii="Palatino Linotype" w:eastAsia="Palatino Linotype" w:hAnsi="Palatino Linotype" w:cs="Palatino Linotype"/>
          <w:color w:val="231F20"/>
          <w:sz w:val="20"/>
          <w:szCs w:val="20"/>
        </w:rPr>
        <w:t>Corresponding Author’s Email:</w:t>
      </w:r>
      <w:r w:rsidR="00402261" w:rsidRPr="006800EE">
        <w:rPr>
          <w:rFonts w:ascii="Palatino Linotype" w:eastAsia="Palatino Linotype" w:hAnsi="Palatino Linotype" w:cs="Palatino Linotype"/>
          <w:color w:val="231F20"/>
          <w:spacing w:val="-6"/>
          <w:sz w:val="20"/>
          <w:szCs w:val="20"/>
        </w:rPr>
        <w:t xml:space="preserve"> </w:t>
      </w:r>
      <w:r w:rsidR="00082D77" w:rsidRPr="006800EE">
        <w:rPr>
          <w:rFonts w:ascii="Palatino Linotype" w:eastAsia="Palatino Linotype" w:hAnsi="Palatino Linotype" w:cs="Palatino Linotype"/>
          <w:color w:val="231F20"/>
          <w:sz w:val="20"/>
          <w:szCs w:val="20"/>
        </w:rPr>
        <w:t>author</w:t>
      </w:r>
      <w:r w:rsidR="00402261" w:rsidRPr="006800EE">
        <w:rPr>
          <w:rFonts w:ascii="Palatino Linotype" w:eastAsia="Palatino Linotype" w:hAnsi="Palatino Linotype" w:cs="Palatino Linotype"/>
          <w:color w:val="231F20"/>
          <w:sz w:val="20"/>
          <w:szCs w:val="20"/>
        </w:rPr>
        <w:t>@utem.edu.my</w:t>
      </w:r>
    </w:p>
    <w:p w:rsidR="00402261" w:rsidRDefault="00402261" w:rsidP="00402261">
      <w:pPr>
        <w:ind w:left="80"/>
        <w:jc w:val="center"/>
        <w:rPr>
          <w:rFonts w:ascii="Palatino Linotype" w:eastAsia="Palatino Linotype" w:hAnsi="Palatino Linotype" w:cs="Palatino Linotype"/>
          <w:color w:val="231F20"/>
          <w:sz w:val="20"/>
          <w:szCs w:val="20"/>
        </w:rPr>
      </w:pPr>
    </w:p>
    <w:p w:rsidR="00DB7722" w:rsidRDefault="00402261" w:rsidP="00402261">
      <w:pPr>
        <w:ind w:left="450" w:right="390"/>
        <w:jc w:val="center"/>
        <w:rPr>
          <w:rFonts w:ascii="Palatino Linotype" w:eastAsia="Palatino Linotype" w:hAnsi="Palatino Linotype" w:cs="Palatino Linotype"/>
          <w:color w:val="231F20"/>
          <w:sz w:val="20"/>
          <w:szCs w:val="20"/>
        </w:rPr>
      </w:pPr>
      <w:r w:rsidRPr="004B479D">
        <w:rPr>
          <w:rFonts w:ascii="Palatino Linotype" w:eastAsia="Palatino Linotype" w:hAnsi="Palatino Linotype" w:cs="Palatino Linotype"/>
          <w:b/>
          <w:color w:val="231F20"/>
          <w:sz w:val="20"/>
          <w:szCs w:val="20"/>
        </w:rPr>
        <w:t>Article History</w:t>
      </w:r>
      <w:r>
        <w:rPr>
          <w:rFonts w:ascii="Palatino Linotype" w:eastAsia="Palatino Linotype" w:hAnsi="Palatino Linotype" w:cs="Palatino Linotype"/>
          <w:color w:val="231F20"/>
          <w:sz w:val="20"/>
          <w:szCs w:val="20"/>
        </w:rPr>
        <w:t>: Received xxxxx; Revised xxxx; Accepted xxxx</w:t>
      </w:r>
    </w:p>
    <w:p w:rsidR="007125AD" w:rsidRDefault="007125AD" w:rsidP="002D4925">
      <w:pPr>
        <w:ind w:left="448" w:right="391"/>
        <w:jc w:val="center"/>
        <w:rPr>
          <w:rFonts w:ascii="Palatino Linotype" w:eastAsia="Palatino Linotype" w:hAnsi="Palatino Linotype" w:cs="Palatino Linotype"/>
          <w:color w:val="231F20"/>
          <w:sz w:val="20"/>
          <w:szCs w:val="20"/>
        </w:rPr>
      </w:pPr>
    </w:p>
    <w:p w:rsidR="005B6FB8" w:rsidRPr="006800EE" w:rsidRDefault="007125AD" w:rsidP="002D4925">
      <w:pPr>
        <w:ind w:left="80"/>
        <w:jc w:val="center"/>
        <w:rPr>
          <w:rFonts w:ascii="Palatino Linotype" w:eastAsia="Palatino Linotype" w:hAnsi="Palatino Linotype" w:cs="Palatino Linotype"/>
          <w:sz w:val="15"/>
          <w:szCs w:val="15"/>
        </w:rPr>
      </w:pPr>
      <w:r w:rsidRPr="006800EE">
        <w:rPr>
          <w:rFonts w:ascii="Palatino Linotype" w:eastAsia="Palatino Linotype" w:hAnsi="Palatino Linotype" w:cs="Palatino Linotype"/>
          <w:sz w:val="15"/>
          <w:szCs w:val="15"/>
        </w:rPr>
        <w:t>©</w:t>
      </w:r>
      <w:r w:rsidR="005B6FB8" w:rsidRPr="006800EE">
        <w:rPr>
          <w:rFonts w:ascii="Palatino Linotype" w:eastAsia="Palatino Linotype" w:hAnsi="Palatino Linotype" w:cs="Palatino Linotype"/>
          <w:sz w:val="15"/>
          <w:szCs w:val="15"/>
        </w:rPr>
        <w:t>20XX</w:t>
      </w:r>
      <w:r w:rsidR="009D7C8E" w:rsidRPr="006800EE">
        <w:rPr>
          <w:rFonts w:ascii="Palatino Linotype" w:eastAsia="Palatino Linotype" w:hAnsi="Palatino Linotype" w:cs="Palatino Linotype"/>
          <w:sz w:val="15"/>
          <w:szCs w:val="15"/>
        </w:rPr>
        <w:t xml:space="preserve"> M.R. Author et al. </w:t>
      </w:r>
      <w:r w:rsidRPr="006800EE">
        <w:rPr>
          <w:rFonts w:ascii="Palatino Linotype" w:eastAsia="Palatino Linotype" w:hAnsi="Palatino Linotype" w:cs="Palatino Linotype"/>
          <w:sz w:val="15"/>
          <w:szCs w:val="15"/>
        </w:rPr>
        <w:t xml:space="preserve">Published by </w:t>
      </w:r>
      <w:r w:rsidR="002D4925" w:rsidRPr="006800EE">
        <w:rPr>
          <w:rFonts w:ascii="Palatino Linotype" w:eastAsia="Palatino Linotype" w:hAnsi="Palatino Linotype" w:cs="Palatino Linotype"/>
          <w:sz w:val="15"/>
          <w:szCs w:val="15"/>
        </w:rPr>
        <w:t xml:space="preserve">Penerbit Universiti Teknikal Malaysia Melaka. </w:t>
      </w:r>
      <w:r w:rsidRPr="006800EE">
        <w:rPr>
          <w:rFonts w:ascii="Palatino Linotype" w:eastAsia="Palatino Linotype" w:hAnsi="Palatino Linotype" w:cs="Palatino Linotype"/>
          <w:sz w:val="15"/>
          <w:szCs w:val="15"/>
        </w:rPr>
        <w:t xml:space="preserve"> This is an open article </w:t>
      </w:r>
    </w:p>
    <w:p w:rsidR="007125AD" w:rsidRPr="006800EE" w:rsidRDefault="007125AD" w:rsidP="005B6FB8">
      <w:pPr>
        <w:ind w:left="80"/>
        <w:jc w:val="center"/>
        <w:rPr>
          <w:rFonts w:ascii="Palatino Linotype" w:eastAsia="Palatino Linotype" w:hAnsi="Palatino Linotype" w:cs="Palatino Linotype"/>
          <w:sz w:val="16"/>
          <w:szCs w:val="16"/>
        </w:rPr>
      </w:pPr>
      <w:r w:rsidRPr="006800EE">
        <w:rPr>
          <w:rFonts w:ascii="Palatino Linotype" w:eastAsia="Palatino Linotype" w:hAnsi="Palatino Linotype" w:cs="Palatino Linotype"/>
          <w:sz w:val="15"/>
          <w:szCs w:val="15"/>
        </w:rPr>
        <w:t>under the CC-BY-NC-ND license (</w:t>
      </w:r>
      <w:hyperlink r:id="rId8" w:history="1">
        <w:r w:rsidRPr="006800EE">
          <w:rPr>
            <w:rStyle w:val="Hyperlink"/>
            <w:rFonts w:ascii="Palatino Linotype" w:eastAsia="Palatino Linotype" w:hAnsi="Palatino Linotype" w:cs="Palatino Linotype"/>
            <w:sz w:val="15"/>
            <w:szCs w:val="15"/>
          </w:rPr>
          <w:t>https://creativecommons.org/licenses/by-nc-nd/4.0/</w:t>
        </w:r>
      </w:hyperlink>
      <w:r w:rsidRPr="006800EE">
        <w:rPr>
          <w:rFonts w:ascii="Palatino Linotype" w:eastAsia="Palatino Linotype" w:hAnsi="Palatino Linotype" w:cs="Palatino Linotype"/>
          <w:sz w:val="15"/>
          <w:szCs w:val="15"/>
        </w:rPr>
        <w:t>).</w:t>
      </w:r>
    </w:p>
    <w:p w:rsidR="00A77531" w:rsidRDefault="00A77531" w:rsidP="00754253">
      <w:pPr>
        <w:rPr>
          <w:sz w:val="20"/>
          <w:szCs w:val="20"/>
        </w:rPr>
      </w:pPr>
    </w:p>
    <w:p w:rsidR="005B6FB8" w:rsidRDefault="005B6FB8" w:rsidP="00754253">
      <w:pPr>
        <w:rPr>
          <w:sz w:val="20"/>
          <w:szCs w:val="20"/>
        </w:rPr>
      </w:pPr>
    </w:p>
    <w:p w:rsidR="00F26F9A" w:rsidRPr="00F26F9A" w:rsidRDefault="00DE5BE7" w:rsidP="00402261">
      <w:pPr>
        <w:ind w:left="460" w:right="380"/>
        <w:jc w:val="both"/>
        <w:rPr>
          <w:rFonts w:ascii="Palatino Linotype" w:eastAsia="Palatino Linotype" w:hAnsi="Palatino Linotype" w:cs="Palatino Linotype"/>
          <w:sz w:val="20"/>
          <w:szCs w:val="20"/>
        </w:rPr>
      </w:pPr>
      <w:r>
        <w:rPr>
          <w:rFonts w:ascii="Palatino Linotype" w:eastAsia="Palatino Linotype" w:hAnsi="Palatino Linotype" w:cs="Palatino Linotype"/>
          <w:b/>
          <w:bCs/>
          <w:color w:val="231F20"/>
          <w:sz w:val="24"/>
          <w:szCs w:val="24"/>
        </w:rPr>
        <w:t>ABSTRACT</w:t>
      </w:r>
      <w:r>
        <w:rPr>
          <w:rFonts w:ascii="Palatino Linotype" w:eastAsia="Palatino Linotype" w:hAnsi="Palatino Linotype" w:cs="Palatino Linotype"/>
          <w:b/>
          <w:bCs/>
          <w:color w:val="231F20"/>
        </w:rPr>
        <w:t>:</w:t>
      </w:r>
      <w:r w:rsidR="00402261" w:rsidRPr="00402261">
        <w:rPr>
          <w:rFonts w:ascii="Palatino Linotype" w:eastAsia="Palatino Linotype" w:hAnsi="Palatino Linotype" w:cs="Palatino Linotype"/>
          <w:color w:val="231F20"/>
          <w:sz w:val="20"/>
          <w:szCs w:val="20"/>
        </w:rPr>
        <w:t xml:space="preserve"> </w:t>
      </w:r>
      <w:r w:rsidR="00402261">
        <w:rPr>
          <w:rFonts w:ascii="Palatino Linotype" w:eastAsia="Palatino Linotype" w:hAnsi="Palatino Linotype" w:cs="Palatino Linotype"/>
          <w:color w:val="231F20"/>
          <w:sz w:val="20"/>
          <w:szCs w:val="20"/>
        </w:rPr>
        <w:t>Each</w:t>
      </w:r>
      <w:r w:rsidR="00402261">
        <w:rPr>
          <w:rFonts w:ascii="Palatino Linotype" w:eastAsia="Palatino Linotype" w:hAnsi="Palatino Linotype" w:cs="Palatino Linotype"/>
          <w:color w:val="231F20"/>
          <w:spacing w:val="21"/>
          <w:sz w:val="20"/>
          <w:szCs w:val="20"/>
        </w:rPr>
        <w:t xml:space="preserve"> </w:t>
      </w:r>
      <w:r w:rsidR="00402261">
        <w:rPr>
          <w:rFonts w:ascii="Palatino Linotype" w:eastAsia="Palatino Linotype" w:hAnsi="Palatino Linotype" w:cs="Palatino Linotype"/>
          <w:color w:val="231F20"/>
          <w:sz w:val="20"/>
          <w:szCs w:val="20"/>
        </w:rPr>
        <w:t>manuscript</w:t>
      </w:r>
      <w:r w:rsidR="00402261">
        <w:rPr>
          <w:rFonts w:ascii="Palatino Linotype" w:eastAsia="Palatino Linotype" w:hAnsi="Palatino Linotype" w:cs="Palatino Linotype"/>
          <w:color w:val="231F20"/>
          <w:spacing w:val="22"/>
          <w:sz w:val="20"/>
          <w:szCs w:val="20"/>
        </w:rPr>
        <w:t xml:space="preserve"> </w:t>
      </w:r>
      <w:r w:rsidR="00402261">
        <w:rPr>
          <w:rFonts w:ascii="Palatino Linotype" w:eastAsia="Palatino Linotype" w:hAnsi="Palatino Linotype" w:cs="Palatino Linotype"/>
          <w:color w:val="231F20"/>
          <w:sz w:val="20"/>
          <w:szCs w:val="20"/>
        </w:rPr>
        <w:t>should</w:t>
      </w:r>
      <w:r w:rsidR="00402261">
        <w:rPr>
          <w:rFonts w:ascii="Palatino Linotype" w:eastAsia="Palatino Linotype" w:hAnsi="Palatino Linotype" w:cs="Palatino Linotype"/>
          <w:color w:val="231F20"/>
          <w:spacing w:val="21"/>
          <w:sz w:val="20"/>
          <w:szCs w:val="20"/>
        </w:rPr>
        <w:t xml:space="preserve"> </w:t>
      </w:r>
      <w:r w:rsidR="00402261">
        <w:rPr>
          <w:rFonts w:ascii="Palatino Linotype" w:eastAsia="Palatino Linotype" w:hAnsi="Palatino Linotype" w:cs="Palatino Linotype"/>
          <w:color w:val="231F20"/>
          <w:sz w:val="20"/>
          <w:szCs w:val="20"/>
        </w:rPr>
        <w:t>contain</w:t>
      </w:r>
      <w:r w:rsidR="00402261">
        <w:rPr>
          <w:rFonts w:ascii="Palatino Linotype" w:eastAsia="Palatino Linotype" w:hAnsi="Palatino Linotype" w:cs="Palatino Linotype"/>
          <w:color w:val="231F20"/>
          <w:spacing w:val="21"/>
          <w:sz w:val="20"/>
          <w:szCs w:val="20"/>
        </w:rPr>
        <w:t xml:space="preserve"> </w:t>
      </w:r>
      <w:r w:rsidR="00402261">
        <w:rPr>
          <w:rFonts w:ascii="Palatino Linotype" w:eastAsia="Palatino Linotype" w:hAnsi="Palatino Linotype" w:cs="Palatino Linotype"/>
          <w:color w:val="231F20"/>
          <w:sz w:val="20"/>
          <w:szCs w:val="20"/>
        </w:rPr>
        <w:t>an</w:t>
      </w:r>
      <w:r w:rsidR="00402261">
        <w:rPr>
          <w:rFonts w:ascii="Palatino Linotype" w:eastAsia="Palatino Linotype" w:hAnsi="Palatino Linotype" w:cs="Palatino Linotype"/>
          <w:color w:val="231F20"/>
          <w:spacing w:val="22"/>
          <w:sz w:val="20"/>
          <w:szCs w:val="20"/>
        </w:rPr>
        <w:t xml:space="preserve"> </w:t>
      </w:r>
      <w:r w:rsidR="00402261">
        <w:rPr>
          <w:rFonts w:ascii="Palatino Linotype" w:eastAsia="Palatino Linotype" w:hAnsi="Palatino Linotype" w:cs="Palatino Linotype"/>
          <w:color w:val="231F20"/>
          <w:sz w:val="20"/>
          <w:szCs w:val="20"/>
        </w:rPr>
        <w:t>abstract</w:t>
      </w:r>
      <w:r w:rsidR="00402261">
        <w:rPr>
          <w:rFonts w:ascii="Palatino Linotype" w:eastAsia="Palatino Linotype" w:hAnsi="Palatino Linotype" w:cs="Palatino Linotype"/>
          <w:color w:val="231F20"/>
          <w:spacing w:val="21"/>
          <w:sz w:val="20"/>
          <w:szCs w:val="20"/>
        </w:rPr>
        <w:t xml:space="preserve"> </w:t>
      </w:r>
      <w:r w:rsidR="00402261">
        <w:rPr>
          <w:rFonts w:ascii="Palatino Linotype" w:eastAsia="Palatino Linotype" w:hAnsi="Palatino Linotype" w:cs="Palatino Linotype"/>
          <w:color w:val="231F20"/>
          <w:sz w:val="20"/>
          <w:szCs w:val="20"/>
        </w:rPr>
        <w:t>of</w:t>
      </w:r>
      <w:r w:rsidR="00402261">
        <w:rPr>
          <w:rFonts w:ascii="Palatino Linotype" w:eastAsia="Palatino Linotype" w:hAnsi="Palatino Linotype" w:cs="Palatino Linotype"/>
          <w:color w:val="231F20"/>
          <w:spacing w:val="22"/>
          <w:sz w:val="20"/>
          <w:szCs w:val="20"/>
        </w:rPr>
        <w:t xml:space="preserve"> </w:t>
      </w:r>
      <w:r w:rsidR="00402261">
        <w:rPr>
          <w:rFonts w:ascii="Palatino Linotype" w:eastAsia="Palatino Linotype" w:hAnsi="Palatino Linotype" w:cs="Palatino Linotype"/>
          <w:color w:val="231F20"/>
          <w:sz w:val="20"/>
          <w:szCs w:val="20"/>
        </w:rPr>
        <w:t>about</w:t>
      </w:r>
      <w:r w:rsidR="00402261">
        <w:rPr>
          <w:rFonts w:ascii="Palatino Linotype" w:eastAsia="Palatino Linotype" w:hAnsi="Palatino Linotype" w:cs="Palatino Linotype"/>
          <w:color w:val="231F20"/>
          <w:spacing w:val="44"/>
          <w:sz w:val="20"/>
          <w:szCs w:val="20"/>
        </w:rPr>
        <w:t xml:space="preserve"> </w:t>
      </w:r>
      <w:r w:rsidR="00402261">
        <w:rPr>
          <w:rFonts w:ascii="Palatino Linotype" w:eastAsia="Palatino Linotype" w:hAnsi="Palatino Linotype" w:cs="Palatino Linotype"/>
          <w:color w:val="231F20"/>
          <w:sz w:val="20"/>
          <w:szCs w:val="20"/>
        </w:rPr>
        <w:t>200 words and should be typed</w:t>
      </w:r>
      <w:r w:rsidR="00402261">
        <w:rPr>
          <w:rFonts w:ascii="Palatino Linotype" w:eastAsia="Palatino Linotype" w:hAnsi="Palatino Linotype" w:cs="Palatino Linotype"/>
          <w:color w:val="231F20"/>
          <w:spacing w:val="1"/>
          <w:sz w:val="20"/>
          <w:szCs w:val="20"/>
        </w:rPr>
        <w:t xml:space="preserve"> </w:t>
      </w:r>
      <w:r w:rsidR="00402261">
        <w:rPr>
          <w:rFonts w:ascii="Palatino Linotype" w:eastAsia="Palatino Linotype" w:hAnsi="Palatino Linotype" w:cs="Palatino Linotype"/>
          <w:color w:val="231F20"/>
          <w:sz w:val="20"/>
          <w:szCs w:val="20"/>
        </w:rPr>
        <w:t>using Palatino Linotype,</w:t>
      </w:r>
      <w:r w:rsidR="00402261">
        <w:rPr>
          <w:rFonts w:ascii="Palatino Linotype" w:eastAsia="Palatino Linotype" w:hAnsi="Palatino Linotype" w:cs="Palatino Linotype"/>
          <w:color w:val="231F20"/>
          <w:spacing w:val="1"/>
          <w:sz w:val="20"/>
          <w:szCs w:val="20"/>
        </w:rPr>
        <w:t xml:space="preserve"> </w:t>
      </w:r>
      <w:r w:rsidR="00402261">
        <w:rPr>
          <w:rFonts w:ascii="Palatino Linotype" w:eastAsia="Palatino Linotype" w:hAnsi="Palatino Linotype" w:cs="Palatino Linotype"/>
          <w:color w:val="231F20"/>
          <w:sz w:val="20"/>
          <w:szCs w:val="20"/>
        </w:rPr>
        <w:t>Font size 10. The</w:t>
      </w:r>
      <w:r w:rsidR="00402261">
        <w:rPr>
          <w:rFonts w:ascii="Palatino Linotype" w:eastAsia="Palatino Linotype" w:hAnsi="Palatino Linotype" w:cs="Palatino Linotype"/>
          <w:color w:val="231F20"/>
          <w:w w:val="99"/>
          <w:sz w:val="20"/>
          <w:szCs w:val="20"/>
        </w:rPr>
        <w:t xml:space="preserve"> </w:t>
      </w:r>
      <w:r w:rsidR="00402261">
        <w:rPr>
          <w:rFonts w:ascii="Palatino Linotype" w:eastAsia="Palatino Linotype" w:hAnsi="Palatino Linotype" w:cs="Palatino Linotype"/>
          <w:color w:val="231F20"/>
          <w:sz w:val="20"/>
          <w:szCs w:val="20"/>
        </w:rPr>
        <w:t>manuscript</w:t>
      </w:r>
      <w:r w:rsidR="00402261">
        <w:rPr>
          <w:rFonts w:ascii="Palatino Linotype" w:eastAsia="Palatino Linotype" w:hAnsi="Palatino Linotype" w:cs="Palatino Linotype"/>
          <w:color w:val="231F20"/>
          <w:spacing w:val="-4"/>
          <w:sz w:val="20"/>
          <w:szCs w:val="20"/>
        </w:rPr>
        <w:t xml:space="preserve"> </w:t>
      </w:r>
      <w:r w:rsidR="00402261">
        <w:rPr>
          <w:rFonts w:ascii="Palatino Linotype" w:eastAsia="Palatino Linotype" w:hAnsi="Palatino Linotype" w:cs="Palatino Linotype"/>
          <w:color w:val="231F20"/>
          <w:sz w:val="20"/>
          <w:szCs w:val="20"/>
        </w:rPr>
        <w:t>has</w:t>
      </w:r>
      <w:r w:rsidR="00402261">
        <w:rPr>
          <w:rFonts w:ascii="Palatino Linotype" w:eastAsia="Palatino Linotype" w:hAnsi="Palatino Linotype" w:cs="Palatino Linotype"/>
          <w:color w:val="231F20"/>
          <w:spacing w:val="-4"/>
          <w:sz w:val="20"/>
          <w:szCs w:val="20"/>
        </w:rPr>
        <w:t xml:space="preserve"> </w:t>
      </w:r>
      <w:r w:rsidR="00402261">
        <w:rPr>
          <w:rFonts w:ascii="Palatino Linotype" w:eastAsia="Palatino Linotype" w:hAnsi="Palatino Linotype" w:cs="Palatino Linotype"/>
          <w:color w:val="231F20"/>
          <w:sz w:val="20"/>
          <w:szCs w:val="20"/>
        </w:rPr>
        <w:t>to</w:t>
      </w:r>
      <w:r w:rsidR="00402261">
        <w:rPr>
          <w:rFonts w:ascii="Palatino Linotype" w:eastAsia="Palatino Linotype" w:hAnsi="Palatino Linotype" w:cs="Palatino Linotype"/>
          <w:color w:val="231F20"/>
          <w:spacing w:val="-4"/>
          <w:sz w:val="20"/>
          <w:szCs w:val="20"/>
        </w:rPr>
        <w:t xml:space="preserve"> </w:t>
      </w:r>
      <w:r w:rsidR="00402261">
        <w:rPr>
          <w:rFonts w:ascii="Palatino Linotype" w:eastAsia="Palatino Linotype" w:hAnsi="Palatino Linotype" w:cs="Palatino Linotype"/>
          <w:color w:val="231F20"/>
          <w:sz w:val="20"/>
          <w:szCs w:val="20"/>
        </w:rPr>
        <w:t>be</w:t>
      </w:r>
      <w:r w:rsidR="00402261">
        <w:rPr>
          <w:rFonts w:ascii="Palatino Linotype" w:eastAsia="Palatino Linotype" w:hAnsi="Palatino Linotype" w:cs="Palatino Linotype"/>
          <w:color w:val="231F20"/>
          <w:spacing w:val="-5"/>
          <w:sz w:val="20"/>
          <w:szCs w:val="20"/>
        </w:rPr>
        <w:t xml:space="preserve"> </w:t>
      </w:r>
      <w:r w:rsidR="00402261">
        <w:rPr>
          <w:rFonts w:ascii="Palatino Linotype" w:eastAsia="Palatino Linotype" w:hAnsi="Palatino Linotype" w:cs="Palatino Linotype"/>
          <w:color w:val="231F20"/>
          <w:sz w:val="20"/>
          <w:szCs w:val="20"/>
        </w:rPr>
        <w:t>camera</w:t>
      </w:r>
      <w:r w:rsidR="00402261">
        <w:rPr>
          <w:rFonts w:ascii="Palatino Linotype" w:eastAsia="Palatino Linotype" w:hAnsi="Palatino Linotype" w:cs="Palatino Linotype"/>
          <w:color w:val="231F20"/>
          <w:spacing w:val="-4"/>
          <w:sz w:val="20"/>
          <w:szCs w:val="20"/>
        </w:rPr>
        <w:t xml:space="preserve"> </w:t>
      </w:r>
      <w:r w:rsidR="00402261">
        <w:rPr>
          <w:rFonts w:ascii="Palatino Linotype" w:eastAsia="Palatino Linotype" w:hAnsi="Palatino Linotype" w:cs="Palatino Linotype"/>
          <w:color w:val="231F20"/>
          <w:sz w:val="20"/>
          <w:szCs w:val="20"/>
        </w:rPr>
        <w:t>ready.</w:t>
      </w:r>
    </w:p>
    <w:p w:rsidR="00F26F9A" w:rsidRDefault="00F26F9A" w:rsidP="00754253">
      <w:pPr>
        <w:spacing w:before="17"/>
        <w:ind w:firstLine="720"/>
        <w:rPr>
          <w:sz w:val="28"/>
          <w:szCs w:val="28"/>
        </w:rPr>
      </w:pPr>
    </w:p>
    <w:p w:rsidR="00A77531" w:rsidRPr="002D4925" w:rsidRDefault="00DE5BE7" w:rsidP="002D4925">
      <w:pPr>
        <w:ind w:left="460" w:right="380"/>
        <w:jc w:val="both"/>
        <w:rPr>
          <w:rFonts w:ascii="Palatino Linotype" w:eastAsia="Palatino Linotype" w:hAnsi="Palatino Linotype" w:cs="Palatino Linotype"/>
        </w:rPr>
      </w:pPr>
      <w:r>
        <w:rPr>
          <w:rFonts w:ascii="Palatino Linotype" w:eastAsia="Palatino Linotype" w:hAnsi="Palatino Linotype" w:cs="Palatino Linotype"/>
          <w:b/>
          <w:bCs/>
          <w:color w:val="231F20"/>
          <w:sz w:val="24"/>
          <w:szCs w:val="24"/>
        </w:rPr>
        <w:t>KEYWORDS</w:t>
      </w:r>
      <w:r>
        <w:rPr>
          <w:rFonts w:ascii="Palatino Linotype" w:eastAsia="Palatino Linotype" w:hAnsi="Palatino Linotype" w:cs="Palatino Linotype"/>
          <w:color w:val="231F20"/>
        </w:rPr>
        <w:t>:</w:t>
      </w:r>
      <w:r w:rsidR="00B07D21">
        <w:rPr>
          <w:rFonts w:ascii="Palatino Linotype" w:eastAsia="Palatino Linotype" w:hAnsi="Palatino Linotype" w:cs="Palatino Linotype"/>
          <w:color w:val="231F20"/>
        </w:rPr>
        <w:t xml:space="preserve"> </w:t>
      </w:r>
      <w:r w:rsidR="00402261">
        <w:rPr>
          <w:rFonts w:ascii="Palatino Linotype" w:eastAsia="Palatino Linotype" w:hAnsi="Palatino Linotype" w:cs="Palatino Linotype"/>
          <w:i/>
          <w:color w:val="231F20"/>
          <w:spacing w:val="-8"/>
          <w:sz w:val="20"/>
          <w:szCs w:val="20"/>
        </w:rPr>
        <w:t>P</w:t>
      </w:r>
      <w:r w:rsidR="00402261">
        <w:rPr>
          <w:rFonts w:ascii="Palatino Linotype" w:eastAsia="Palatino Linotype" w:hAnsi="Palatino Linotype" w:cs="Palatino Linotype"/>
          <w:i/>
          <w:color w:val="231F20"/>
          <w:sz w:val="20"/>
          <w:szCs w:val="20"/>
        </w:rPr>
        <w:t>lease</w:t>
      </w:r>
      <w:r w:rsidR="00402261">
        <w:rPr>
          <w:rFonts w:ascii="Palatino Linotype" w:eastAsia="Palatino Linotype" w:hAnsi="Palatino Linotype" w:cs="Palatino Linotype"/>
          <w:i/>
          <w:color w:val="231F20"/>
          <w:spacing w:val="-3"/>
          <w:sz w:val="20"/>
          <w:szCs w:val="20"/>
        </w:rPr>
        <w:t xml:space="preserve"> </w:t>
      </w:r>
      <w:r w:rsidR="00402261">
        <w:rPr>
          <w:rFonts w:ascii="Palatino Linotype" w:eastAsia="Palatino Linotype" w:hAnsi="Palatino Linotype" w:cs="Palatino Linotype"/>
          <w:i/>
          <w:color w:val="231F20"/>
          <w:sz w:val="20"/>
          <w:szCs w:val="20"/>
        </w:rPr>
        <w:t>provide</w:t>
      </w:r>
      <w:r w:rsidR="00402261">
        <w:rPr>
          <w:rFonts w:ascii="Palatino Linotype" w:eastAsia="Palatino Linotype" w:hAnsi="Palatino Linotype" w:cs="Palatino Linotype"/>
          <w:i/>
          <w:color w:val="231F20"/>
          <w:spacing w:val="-3"/>
          <w:sz w:val="20"/>
          <w:szCs w:val="20"/>
        </w:rPr>
        <w:t xml:space="preserve"> </w:t>
      </w:r>
      <w:r w:rsidR="00402261">
        <w:rPr>
          <w:rFonts w:ascii="Palatino Linotype" w:eastAsia="Palatino Linotype" w:hAnsi="Palatino Linotype" w:cs="Palatino Linotype"/>
          <w:i/>
          <w:color w:val="231F20"/>
          <w:sz w:val="20"/>
          <w:szCs w:val="20"/>
        </w:rPr>
        <w:t>not</w:t>
      </w:r>
      <w:r w:rsidR="00402261">
        <w:rPr>
          <w:rFonts w:ascii="Palatino Linotype" w:eastAsia="Palatino Linotype" w:hAnsi="Palatino Linotype" w:cs="Palatino Linotype"/>
          <w:i/>
          <w:color w:val="231F20"/>
          <w:spacing w:val="-3"/>
          <w:sz w:val="20"/>
          <w:szCs w:val="20"/>
        </w:rPr>
        <w:t xml:space="preserve"> </w:t>
      </w:r>
      <w:r w:rsidR="00402261">
        <w:rPr>
          <w:rFonts w:ascii="Palatino Linotype" w:eastAsia="Palatino Linotype" w:hAnsi="Palatino Linotype" w:cs="Palatino Linotype"/>
          <w:i/>
          <w:color w:val="231F20"/>
          <w:sz w:val="20"/>
          <w:szCs w:val="20"/>
        </w:rPr>
        <w:t>more</w:t>
      </w:r>
      <w:r w:rsidR="00402261">
        <w:rPr>
          <w:rFonts w:ascii="Palatino Linotype" w:eastAsia="Palatino Linotype" w:hAnsi="Palatino Linotype" w:cs="Palatino Linotype"/>
          <w:i/>
          <w:color w:val="231F20"/>
          <w:spacing w:val="-2"/>
          <w:sz w:val="20"/>
          <w:szCs w:val="20"/>
        </w:rPr>
        <w:t xml:space="preserve"> </w:t>
      </w:r>
      <w:r w:rsidR="00402261">
        <w:rPr>
          <w:rFonts w:ascii="Palatino Linotype" w:eastAsia="Palatino Linotype" w:hAnsi="Palatino Linotype" w:cs="Palatino Linotype"/>
          <w:i/>
          <w:color w:val="231F20"/>
          <w:sz w:val="20"/>
          <w:szCs w:val="20"/>
        </w:rPr>
        <w:t>than</w:t>
      </w:r>
      <w:r w:rsidR="00402261">
        <w:rPr>
          <w:rFonts w:ascii="Palatino Linotype" w:eastAsia="Palatino Linotype" w:hAnsi="Palatino Linotype" w:cs="Palatino Linotype"/>
          <w:i/>
          <w:color w:val="231F20"/>
          <w:spacing w:val="-3"/>
          <w:sz w:val="20"/>
          <w:szCs w:val="20"/>
        </w:rPr>
        <w:t xml:space="preserve"> </w:t>
      </w:r>
      <w:r w:rsidR="00402261">
        <w:rPr>
          <w:rFonts w:ascii="Palatino Linotype" w:eastAsia="Palatino Linotype" w:hAnsi="Palatino Linotype" w:cs="Palatino Linotype"/>
          <w:i/>
          <w:color w:val="231F20"/>
          <w:sz w:val="20"/>
          <w:szCs w:val="20"/>
        </w:rPr>
        <w:t>5</w:t>
      </w:r>
      <w:r w:rsidR="00402261">
        <w:rPr>
          <w:rFonts w:ascii="Palatino Linotype" w:eastAsia="Palatino Linotype" w:hAnsi="Palatino Linotype" w:cs="Palatino Linotype"/>
          <w:i/>
          <w:color w:val="231F20"/>
          <w:spacing w:val="-3"/>
          <w:sz w:val="20"/>
          <w:szCs w:val="20"/>
        </w:rPr>
        <w:t xml:space="preserve"> </w:t>
      </w:r>
      <w:r w:rsidR="00402261">
        <w:rPr>
          <w:rFonts w:ascii="Palatino Linotype" w:eastAsia="Palatino Linotype" w:hAnsi="Palatino Linotype" w:cs="Palatino Linotype"/>
          <w:i/>
          <w:color w:val="231F20"/>
          <w:sz w:val="20"/>
          <w:szCs w:val="20"/>
        </w:rPr>
        <w:t>keywords.</w:t>
      </w:r>
      <w:r w:rsidR="00402261">
        <w:rPr>
          <w:rFonts w:ascii="Palatino Linotype" w:eastAsia="Palatino Linotype" w:hAnsi="Palatino Linotype" w:cs="Palatino Linotype"/>
          <w:i/>
          <w:color w:val="231F20"/>
          <w:spacing w:val="-2"/>
          <w:sz w:val="20"/>
          <w:szCs w:val="20"/>
        </w:rPr>
        <w:t xml:space="preserve"> </w:t>
      </w:r>
      <w:r w:rsidR="00402261">
        <w:rPr>
          <w:rFonts w:ascii="Palatino Linotype" w:eastAsia="Palatino Linotype" w:hAnsi="Palatino Linotype" w:cs="Palatino Linotype"/>
          <w:i/>
          <w:color w:val="231F20"/>
          <w:sz w:val="20"/>
          <w:szCs w:val="20"/>
        </w:rPr>
        <w:t>The</w:t>
      </w:r>
      <w:r w:rsidR="00402261">
        <w:rPr>
          <w:rFonts w:ascii="Palatino Linotype" w:eastAsia="Palatino Linotype" w:hAnsi="Palatino Linotype" w:cs="Palatino Linotype"/>
          <w:i/>
          <w:color w:val="231F20"/>
          <w:spacing w:val="-3"/>
          <w:sz w:val="20"/>
          <w:szCs w:val="20"/>
        </w:rPr>
        <w:t xml:space="preserve"> </w:t>
      </w:r>
      <w:r w:rsidR="00402261">
        <w:rPr>
          <w:rFonts w:ascii="Palatino Linotype" w:eastAsia="Palatino Linotype" w:hAnsi="Palatino Linotype" w:cs="Palatino Linotype"/>
          <w:i/>
          <w:color w:val="231F20"/>
          <w:sz w:val="20"/>
          <w:szCs w:val="20"/>
        </w:rPr>
        <w:t>keywords</w:t>
      </w:r>
      <w:r w:rsidR="00402261">
        <w:rPr>
          <w:rFonts w:ascii="Palatino Linotype" w:eastAsia="Palatino Linotype" w:hAnsi="Palatino Linotype" w:cs="Palatino Linotype"/>
          <w:i/>
          <w:color w:val="231F20"/>
          <w:spacing w:val="-3"/>
          <w:sz w:val="20"/>
          <w:szCs w:val="20"/>
        </w:rPr>
        <w:t xml:space="preserve"> </w:t>
      </w:r>
      <w:r w:rsidR="00402261">
        <w:rPr>
          <w:rFonts w:ascii="Palatino Linotype" w:eastAsia="Palatino Linotype" w:hAnsi="Palatino Linotype" w:cs="Palatino Linotype"/>
          <w:i/>
          <w:color w:val="231F20"/>
          <w:sz w:val="20"/>
          <w:szCs w:val="20"/>
        </w:rPr>
        <w:t>should</w:t>
      </w:r>
      <w:r w:rsidR="00402261">
        <w:rPr>
          <w:rFonts w:ascii="Palatino Linotype" w:eastAsia="Palatino Linotype" w:hAnsi="Palatino Linotype" w:cs="Palatino Linotype"/>
          <w:i/>
          <w:color w:val="231F20"/>
          <w:spacing w:val="-3"/>
          <w:sz w:val="20"/>
          <w:szCs w:val="20"/>
        </w:rPr>
        <w:t xml:space="preserve"> </w:t>
      </w:r>
      <w:r w:rsidR="00402261">
        <w:rPr>
          <w:rFonts w:ascii="Palatino Linotype" w:eastAsia="Palatino Linotype" w:hAnsi="Palatino Linotype" w:cs="Palatino Linotype"/>
          <w:i/>
          <w:color w:val="231F20"/>
          <w:sz w:val="20"/>
          <w:szCs w:val="20"/>
        </w:rPr>
        <w:t>be typed</w:t>
      </w:r>
      <w:r w:rsidR="00402261">
        <w:rPr>
          <w:rFonts w:ascii="Palatino Linotype" w:eastAsia="Palatino Linotype" w:hAnsi="Palatino Linotype" w:cs="Palatino Linotype"/>
          <w:i/>
          <w:color w:val="231F20"/>
          <w:spacing w:val="-12"/>
          <w:sz w:val="20"/>
          <w:szCs w:val="20"/>
        </w:rPr>
        <w:t xml:space="preserve"> </w:t>
      </w:r>
      <w:r w:rsidR="00402261">
        <w:rPr>
          <w:rFonts w:ascii="Palatino Linotype" w:eastAsia="Palatino Linotype" w:hAnsi="Palatino Linotype" w:cs="Palatino Linotype"/>
          <w:i/>
          <w:color w:val="231F20"/>
          <w:sz w:val="20"/>
          <w:szCs w:val="20"/>
        </w:rPr>
        <w:t>using</w:t>
      </w:r>
      <w:r w:rsidR="00402261">
        <w:rPr>
          <w:rFonts w:ascii="Palatino Linotype" w:eastAsia="Palatino Linotype" w:hAnsi="Palatino Linotype" w:cs="Palatino Linotype"/>
          <w:i/>
          <w:color w:val="231F20"/>
          <w:spacing w:val="-12"/>
          <w:sz w:val="20"/>
          <w:szCs w:val="20"/>
        </w:rPr>
        <w:t xml:space="preserve"> </w:t>
      </w:r>
      <w:r w:rsidR="00402261">
        <w:rPr>
          <w:rFonts w:ascii="Palatino Linotype" w:eastAsia="Palatino Linotype" w:hAnsi="Palatino Linotype" w:cs="Palatino Linotype"/>
          <w:i/>
          <w:color w:val="231F20"/>
          <w:sz w:val="20"/>
          <w:szCs w:val="20"/>
        </w:rPr>
        <w:t>Palatino Linotype,</w:t>
      </w:r>
      <w:r w:rsidR="00402261">
        <w:rPr>
          <w:rFonts w:ascii="Palatino Linotype" w:eastAsia="Palatino Linotype" w:hAnsi="Palatino Linotype" w:cs="Palatino Linotype"/>
          <w:i/>
          <w:color w:val="231F20"/>
          <w:spacing w:val="-12"/>
          <w:sz w:val="20"/>
          <w:szCs w:val="20"/>
        </w:rPr>
        <w:t xml:space="preserve"> </w:t>
      </w:r>
      <w:r w:rsidR="00402261">
        <w:rPr>
          <w:rFonts w:ascii="Palatino Linotype" w:eastAsia="Palatino Linotype" w:hAnsi="Palatino Linotype" w:cs="Palatino Linotype"/>
          <w:i/>
          <w:color w:val="231F20"/>
          <w:sz w:val="20"/>
          <w:szCs w:val="20"/>
        </w:rPr>
        <w:t>Font</w:t>
      </w:r>
      <w:r w:rsidR="00402261">
        <w:rPr>
          <w:rFonts w:ascii="Palatino Linotype" w:eastAsia="Palatino Linotype" w:hAnsi="Palatino Linotype" w:cs="Palatino Linotype"/>
          <w:i/>
          <w:color w:val="231F20"/>
          <w:spacing w:val="-12"/>
          <w:sz w:val="20"/>
          <w:szCs w:val="20"/>
        </w:rPr>
        <w:t xml:space="preserve"> </w:t>
      </w:r>
      <w:r w:rsidR="00402261">
        <w:rPr>
          <w:rFonts w:ascii="Palatino Linotype" w:eastAsia="Palatino Linotype" w:hAnsi="Palatino Linotype" w:cs="Palatino Linotype"/>
          <w:i/>
          <w:color w:val="231F20"/>
          <w:sz w:val="20"/>
          <w:szCs w:val="20"/>
        </w:rPr>
        <w:t>size</w:t>
      </w:r>
      <w:r w:rsidR="00402261">
        <w:rPr>
          <w:rFonts w:ascii="Palatino Linotype" w:eastAsia="Palatino Linotype" w:hAnsi="Palatino Linotype" w:cs="Palatino Linotype"/>
          <w:i/>
          <w:color w:val="231F20"/>
          <w:spacing w:val="-12"/>
          <w:sz w:val="20"/>
          <w:szCs w:val="20"/>
        </w:rPr>
        <w:t xml:space="preserve"> </w:t>
      </w:r>
      <w:r w:rsidR="00402261">
        <w:rPr>
          <w:rFonts w:ascii="Palatino Linotype" w:eastAsia="Palatino Linotype" w:hAnsi="Palatino Linotype" w:cs="Palatino Linotype"/>
          <w:i/>
          <w:color w:val="231F20"/>
          <w:sz w:val="20"/>
          <w:szCs w:val="20"/>
        </w:rPr>
        <w:t>10,</w:t>
      </w:r>
      <w:r w:rsidR="00402261">
        <w:rPr>
          <w:rFonts w:ascii="Palatino Linotype" w:eastAsia="Palatino Linotype" w:hAnsi="Palatino Linotype" w:cs="Palatino Linotype"/>
          <w:i/>
          <w:color w:val="231F20"/>
          <w:spacing w:val="-12"/>
          <w:sz w:val="20"/>
          <w:szCs w:val="20"/>
        </w:rPr>
        <w:t xml:space="preserve"> </w:t>
      </w:r>
      <w:r w:rsidR="00402261">
        <w:rPr>
          <w:rFonts w:ascii="Palatino Linotype" w:eastAsia="Palatino Linotype" w:hAnsi="Palatino Linotype" w:cs="Palatino Linotype"/>
          <w:i/>
          <w:color w:val="231F20"/>
          <w:sz w:val="20"/>
          <w:szCs w:val="20"/>
        </w:rPr>
        <w:t>and</w:t>
      </w:r>
      <w:r w:rsidR="00402261">
        <w:rPr>
          <w:rFonts w:ascii="Palatino Linotype" w:eastAsia="Palatino Linotype" w:hAnsi="Palatino Linotype" w:cs="Palatino Linotype"/>
          <w:i/>
          <w:color w:val="231F20"/>
          <w:spacing w:val="-12"/>
          <w:sz w:val="20"/>
          <w:szCs w:val="20"/>
        </w:rPr>
        <w:t xml:space="preserve"> </w:t>
      </w:r>
      <w:r w:rsidR="00402261">
        <w:rPr>
          <w:rFonts w:ascii="Palatino Linotype" w:eastAsia="Palatino Linotype" w:hAnsi="Palatino Linotype" w:cs="Palatino Linotype"/>
          <w:i/>
          <w:color w:val="231F20"/>
          <w:sz w:val="20"/>
          <w:szCs w:val="20"/>
        </w:rPr>
        <w:t>italic.</w:t>
      </w:r>
      <w:r w:rsidR="00402261">
        <w:rPr>
          <w:rFonts w:ascii="Palatino Linotype" w:eastAsia="Palatino Linotype" w:hAnsi="Palatino Linotype" w:cs="Palatino Linotype"/>
          <w:i/>
          <w:color w:val="231F20"/>
          <w:spacing w:val="-12"/>
          <w:sz w:val="20"/>
          <w:szCs w:val="20"/>
        </w:rPr>
        <w:t xml:space="preserve"> </w:t>
      </w:r>
      <w:r w:rsidR="00402261">
        <w:rPr>
          <w:rFonts w:ascii="Palatino Linotype" w:eastAsia="Palatino Linotype" w:hAnsi="Palatino Linotype" w:cs="Palatino Linotype"/>
          <w:i/>
          <w:color w:val="231F20"/>
          <w:sz w:val="20"/>
          <w:szCs w:val="20"/>
        </w:rPr>
        <w:t>Example:</w:t>
      </w:r>
      <w:r w:rsidR="00402261">
        <w:rPr>
          <w:rFonts w:ascii="Palatino Linotype" w:eastAsia="Palatino Linotype" w:hAnsi="Palatino Linotype" w:cs="Palatino Linotype"/>
          <w:i/>
          <w:color w:val="231F20"/>
          <w:spacing w:val="-12"/>
          <w:sz w:val="20"/>
          <w:szCs w:val="20"/>
        </w:rPr>
        <w:t xml:space="preserve"> </w:t>
      </w:r>
      <w:r w:rsidR="00402261">
        <w:rPr>
          <w:rFonts w:ascii="Palatino Linotype" w:eastAsia="Palatino Linotype" w:hAnsi="Palatino Linotype" w:cs="Palatino Linotype"/>
          <w:i/>
          <w:color w:val="231F20"/>
          <w:sz w:val="20"/>
          <w:szCs w:val="20"/>
        </w:rPr>
        <w:t>Prolonged</w:t>
      </w:r>
      <w:r w:rsidR="00402261">
        <w:rPr>
          <w:rFonts w:ascii="Palatino Linotype" w:eastAsia="Palatino Linotype" w:hAnsi="Palatino Linotype" w:cs="Palatino Linotype"/>
          <w:i/>
          <w:color w:val="231F20"/>
          <w:spacing w:val="-12"/>
          <w:sz w:val="20"/>
          <w:szCs w:val="20"/>
        </w:rPr>
        <w:t xml:space="preserve"> </w:t>
      </w:r>
      <w:r w:rsidR="00402261">
        <w:rPr>
          <w:rFonts w:ascii="Palatino Linotype" w:eastAsia="Palatino Linotype" w:hAnsi="Palatino Linotype" w:cs="Palatino Linotype"/>
          <w:i/>
          <w:color w:val="231F20"/>
          <w:sz w:val="20"/>
          <w:szCs w:val="20"/>
        </w:rPr>
        <w:t>Standing;</w:t>
      </w:r>
      <w:r w:rsidR="00402261">
        <w:rPr>
          <w:rFonts w:ascii="Palatino Linotype" w:eastAsia="Palatino Linotype" w:hAnsi="Palatino Linotype" w:cs="Palatino Linotype"/>
          <w:i/>
          <w:color w:val="231F20"/>
          <w:w w:val="99"/>
          <w:sz w:val="20"/>
          <w:szCs w:val="20"/>
        </w:rPr>
        <w:t xml:space="preserve"> </w:t>
      </w:r>
      <w:r w:rsidR="00402261">
        <w:rPr>
          <w:rFonts w:ascii="Palatino Linotype" w:eastAsia="Palatino Linotype" w:hAnsi="Palatino Linotype" w:cs="Palatino Linotype"/>
          <w:i/>
          <w:color w:val="231F20"/>
          <w:sz w:val="20"/>
          <w:szCs w:val="20"/>
        </w:rPr>
        <w:t>Muscle</w:t>
      </w:r>
      <w:r w:rsidR="00402261">
        <w:rPr>
          <w:rFonts w:ascii="Palatino Linotype" w:eastAsia="Palatino Linotype" w:hAnsi="Palatino Linotype" w:cs="Palatino Linotype"/>
          <w:i/>
          <w:color w:val="231F20"/>
          <w:spacing w:val="5"/>
          <w:sz w:val="20"/>
          <w:szCs w:val="20"/>
        </w:rPr>
        <w:t xml:space="preserve"> </w:t>
      </w:r>
      <w:r w:rsidR="00402261">
        <w:rPr>
          <w:rFonts w:ascii="Palatino Linotype" w:eastAsia="Palatino Linotype" w:hAnsi="Palatino Linotype" w:cs="Palatino Linotype"/>
          <w:i/>
          <w:color w:val="231F20"/>
          <w:sz w:val="20"/>
          <w:szCs w:val="20"/>
        </w:rPr>
        <w:t>Activity;</w:t>
      </w:r>
      <w:r w:rsidR="00402261">
        <w:rPr>
          <w:rFonts w:ascii="Palatino Linotype" w:eastAsia="Palatino Linotype" w:hAnsi="Palatino Linotype" w:cs="Palatino Linotype"/>
          <w:i/>
          <w:color w:val="231F20"/>
          <w:spacing w:val="13"/>
          <w:sz w:val="20"/>
          <w:szCs w:val="20"/>
        </w:rPr>
        <w:t xml:space="preserve"> </w:t>
      </w:r>
      <w:r w:rsidR="00402261">
        <w:rPr>
          <w:rFonts w:ascii="Palatino Linotype" w:eastAsia="Palatino Linotype" w:hAnsi="Palatino Linotype" w:cs="Palatino Linotype"/>
          <w:i/>
          <w:color w:val="231F20"/>
          <w:sz w:val="20"/>
          <w:szCs w:val="20"/>
        </w:rPr>
        <w:t>Stamping</w:t>
      </w:r>
      <w:r w:rsidR="00402261">
        <w:rPr>
          <w:rFonts w:ascii="Palatino Linotype" w:eastAsia="Palatino Linotype" w:hAnsi="Palatino Linotype" w:cs="Palatino Linotype"/>
          <w:i/>
          <w:color w:val="231F20"/>
          <w:spacing w:val="14"/>
          <w:sz w:val="20"/>
          <w:szCs w:val="20"/>
        </w:rPr>
        <w:t xml:space="preserve"> </w:t>
      </w:r>
      <w:r w:rsidR="00402261">
        <w:rPr>
          <w:rFonts w:ascii="Palatino Linotype" w:eastAsia="Palatino Linotype" w:hAnsi="Palatino Linotype" w:cs="Palatino Linotype"/>
          <w:i/>
          <w:color w:val="231F20"/>
          <w:sz w:val="20"/>
          <w:szCs w:val="20"/>
        </w:rPr>
        <w:t>Process;</w:t>
      </w:r>
      <w:r w:rsidR="00402261">
        <w:rPr>
          <w:rFonts w:ascii="Palatino Linotype" w:eastAsia="Palatino Linotype" w:hAnsi="Palatino Linotype" w:cs="Palatino Linotype"/>
          <w:i/>
          <w:color w:val="231F20"/>
          <w:spacing w:val="5"/>
          <w:sz w:val="20"/>
          <w:szCs w:val="20"/>
        </w:rPr>
        <w:t xml:space="preserve"> </w:t>
      </w:r>
      <w:r w:rsidR="00402261">
        <w:rPr>
          <w:rFonts w:ascii="Palatino Linotype" w:eastAsia="Palatino Linotype" w:hAnsi="Palatino Linotype" w:cs="Palatino Linotype"/>
          <w:i/>
          <w:color w:val="231F20"/>
          <w:spacing w:val="-15"/>
          <w:sz w:val="20"/>
          <w:szCs w:val="20"/>
        </w:rPr>
        <w:t>A</w:t>
      </w:r>
      <w:r w:rsidR="00402261">
        <w:rPr>
          <w:rFonts w:ascii="Palatino Linotype" w:eastAsia="Palatino Linotype" w:hAnsi="Palatino Linotype" w:cs="Palatino Linotype"/>
          <w:i/>
          <w:color w:val="231F20"/>
          <w:sz w:val="20"/>
          <w:szCs w:val="20"/>
        </w:rPr>
        <w:t>utomoti</w:t>
      </w:r>
      <w:r w:rsidR="00402261">
        <w:rPr>
          <w:rFonts w:ascii="Palatino Linotype" w:eastAsia="Palatino Linotype" w:hAnsi="Palatino Linotype" w:cs="Palatino Linotype"/>
          <w:i/>
          <w:color w:val="231F20"/>
          <w:spacing w:val="-5"/>
          <w:sz w:val="20"/>
          <w:szCs w:val="20"/>
        </w:rPr>
        <w:t>v</w:t>
      </w:r>
      <w:r w:rsidR="00402261">
        <w:rPr>
          <w:rFonts w:ascii="Palatino Linotype" w:eastAsia="Palatino Linotype" w:hAnsi="Palatino Linotype" w:cs="Palatino Linotype"/>
          <w:i/>
          <w:color w:val="231F20"/>
          <w:sz w:val="20"/>
          <w:szCs w:val="20"/>
        </w:rPr>
        <w:t>e</w:t>
      </w:r>
      <w:r w:rsidR="00402261">
        <w:rPr>
          <w:rFonts w:ascii="Palatino Linotype" w:eastAsia="Palatino Linotype" w:hAnsi="Palatino Linotype" w:cs="Palatino Linotype"/>
          <w:i/>
          <w:color w:val="231F20"/>
          <w:spacing w:val="13"/>
          <w:sz w:val="20"/>
          <w:szCs w:val="20"/>
        </w:rPr>
        <w:t xml:space="preserve"> </w:t>
      </w:r>
      <w:r w:rsidR="00402261">
        <w:rPr>
          <w:rFonts w:ascii="Palatino Linotype" w:eastAsia="Palatino Linotype" w:hAnsi="Palatino Linotype" w:cs="Palatino Linotype"/>
          <w:i/>
          <w:color w:val="231F20"/>
          <w:sz w:val="20"/>
          <w:szCs w:val="20"/>
        </w:rPr>
        <w:t>Industry;</w:t>
      </w:r>
      <w:r w:rsidR="00402261">
        <w:rPr>
          <w:rFonts w:ascii="Palatino Linotype" w:eastAsia="Palatino Linotype" w:hAnsi="Palatino Linotype" w:cs="Palatino Linotype"/>
          <w:i/>
          <w:color w:val="231F20"/>
          <w:spacing w:val="13"/>
          <w:sz w:val="20"/>
          <w:szCs w:val="20"/>
        </w:rPr>
        <w:t xml:space="preserve"> </w:t>
      </w:r>
      <w:r w:rsidR="00402261">
        <w:rPr>
          <w:rFonts w:ascii="Palatino Linotype" w:eastAsia="Palatino Linotype" w:hAnsi="Palatino Linotype" w:cs="Palatino Linotype"/>
          <w:i/>
          <w:color w:val="231F20"/>
          <w:sz w:val="20"/>
          <w:szCs w:val="20"/>
        </w:rPr>
        <w:t>Small</w:t>
      </w:r>
      <w:r w:rsidR="00402261">
        <w:rPr>
          <w:rFonts w:ascii="Palatino Linotype" w:eastAsia="Palatino Linotype" w:hAnsi="Palatino Linotype" w:cs="Palatino Linotype"/>
          <w:i/>
          <w:color w:val="231F20"/>
          <w:spacing w:val="13"/>
          <w:sz w:val="20"/>
          <w:szCs w:val="20"/>
        </w:rPr>
        <w:t xml:space="preserve"> </w:t>
      </w:r>
      <w:r w:rsidR="00402261">
        <w:rPr>
          <w:rFonts w:ascii="Palatino Linotype" w:eastAsia="Palatino Linotype" w:hAnsi="Palatino Linotype" w:cs="Palatino Linotype"/>
          <w:i/>
          <w:color w:val="231F20"/>
          <w:sz w:val="20"/>
          <w:szCs w:val="20"/>
        </w:rPr>
        <w:t>and</w:t>
      </w:r>
      <w:r w:rsidR="00402261">
        <w:rPr>
          <w:rFonts w:ascii="Palatino Linotype" w:eastAsia="Palatino Linotype" w:hAnsi="Palatino Linotype" w:cs="Palatino Linotype"/>
          <w:i/>
          <w:color w:val="231F20"/>
          <w:spacing w:val="13"/>
          <w:sz w:val="20"/>
          <w:szCs w:val="20"/>
        </w:rPr>
        <w:t xml:space="preserve"> </w:t>
      </w:r>
      <w:r w:rsidR="00402261">
        <w:rPr>
          <w:rFonts w:ascii="Palatino Linotype" w:eastAsia="Palatino Linotype" w:hAnsi="Palatino Linotype" w:cs="Palatino Linotype"/>
          <w:i/>
          <w:color w:val="231F20"/>
          <w:sz w:val="20"/>
          <w:szCs w:val="20"/>
        </w:rPr>
        <w:t>Medium</w:t>
      </w:r>
      <w:r w:rsidR="00402261">
        <w:rPr>
          <w:rFonts w:ascii="Palatino Linotype" w:eastAsia="Palatino Linotype" w:hAnsi="Palatino Linotype" w:cs="Palatino Linotype"/>
          <w:i/>
          <w:color w:val="231F20"/>
          <w:w w:val="99"/>
          <w:sz w:val="20"/>
          <w:szCs w:val="20"/>
        </w:rPr>
        <w:t xml:space="preserve"> </w:t>
      </w:r>
      <w:r w:rsidR="00402261">
        <w:rPr>
          <w:rFonts w:ascii="Palatino Linotype" w:eastAsia="Palatino Linotype" w:hAnsi="Palatino Linotype" w:cs="Palatino Linotype"/>
          <w:i/>
          <w:color w:val="231F20"/>
          <w:sz w:val="20"/>
          <w:szCs w:val="20"/>
        </w:rPr>
        <w:t>Industries</w:t>
      </w:r>
    </w:p>
    <w:p w:rsidR="00D924EF" w:rsidRDefault="00D924EF" w:rsidP="00754253">
      <w:pPr>
        <w:rPr>
          <w:sz w:val="20"/>
          <w:szCs w:val="20"/>
        </w:rPr>
      </w:pPr>
    </w:p>
    <w:p w:rsidR="002D4925" w:rsidRDefault="002D4925" w:rsidP="00754253">
      <w:pPr>
        <w:rPr>
          <w:sz w:val="20"/>
          <w:szCs w:val="20"/>
        </w:rPr>
      </w:pPr>
    </w:p>
    <w:p w:rsidR="00A77531" w:rsidRDefault="00DE5BE7" w:rsidP="00B07957">
      <w:pPr>
        <w:pStyle w:val="Heading1"/>
        <w:ind w:left="990" w:right="390" w:hanging="540"/>
        <w:jc w:val="both"/>
        <w:rPr>
          <w:b w:val="0"/>
          <w:bCs w:val="0"/>
        </w:rPr>
      </w:pPr>
      <w:r>
        <w:rPr>
          <w:color w:val="231F20"/>
        </w:rPr>
        <w:t>1.0</w:t>
      </w:r>
      <w:r w:rsidR="00B07957">
        <w:rPr>
          <w:color w:val="231F20"/>
        </w:rPr>
        <w:tab/>
      </w:r>
      <w:r>
        <w:rPr>
          <w:color w:val="231F20"/>
          <w:spacing w:val="23"/>
        </w:rPr>
        <w:t>INT</w:t>
      </w:r>
      <w:r>
        <w:rPr>
          <w:color w:val="231F20"/>
        </w:rPr>
        <w:t>R</w:t>
      </w:r>
      <w:r>
        <w:rPr>
          <w:color w:val="231F20"/>
          <w:spacing w:val="23"/>
        </w:rPr>
        <w:t>OD</w:t>
      </w:r>
      <w:r>
        <w:rPr>
          <w:color w:val="231F20"/>
        </w:rPr>
        <w:t>U</w:t>
      </w:r>
      <w:r>
        <w:rPr>
          <w:color w:val="231F20"/>
          <w:spacing w:val="23"/>
        </w:rPr>
        <w:t>CTIO</w:t>
      </w:r>
      <w:r>
        <w:rPr>
          <w:color w:val="231F20"/>
        </w:rPr>
        <w:t>N</w:t>
      </w:r>
    </w:p>
    <w:p w:rsidR="00A77531" w:rsidRDefault="00A77531" w:rsidP="00754253">
      <w:pPr>
        <w:spacing w:before="5"/>
        <w:rPr>
          <w:sz w:val="12"/>
          <w:szCs w:val="12"/>
        </w:rPr>
      </w:pPr>
    </w:p>
    <w:p w:rsidR="00402261" w:rsidRDefault="00402261" w:rsidP="00B07957">
      <w:pPr>
        <w:pStyle w:val="BodyText"/>
        <w:spacing w:line="264" w:lineRule="exact"/>
        <w:ind w:left="460" w:right="379"/>
        <w:jc w:val="both"/>
        <w:rPr>
          <w:color w:val="231F20"/>
        </w:rPr>
      </w:pPr>
      <w:r w:rsidRPr="00AF1028">
        <w:rPr>
          <w:color w:val="231F20"/>
        </w:rPr>
        <w:t>This</w:t>
      </w:r>
      <w:r w:rsidRPr="00AF1028">
        <w:rPr>
          <w:color w:val="231F20"/>
          <w:spacing w:val="-12"/>
        </w:rPr>
        <w:t xml:space="preserve"> </w:t>
      </w:r>
      <w:r w:rsidRPr="00AF1028">
        <w:rPr>
          <w:color w:val="231F20"/>
        </w:rPr>
        <w:t>document</w:t>
      </w:r>
      <w:r w:rsidRPr="00AF1028">
        <w:rPr>
          <w:color w:val="231F20"/>
          <w:spacing w:val="-12"/>
        </w:rPr>
        <w:t xml:space="preserve"> </w:t>
      </w:r>
      <w:r w:rsidRPr="00AF1028">
        <w:rPr>
          <w:color w:val="231F20"/>
        </w:rPr>
        <w:t>contains</w:t>
      </w:r>
      <w:r w:rsidRPr="00AF1028">
        <w:rPr>
          <w:color w:val="231F20"/>
          <w:spacing w:val="-11"/>
        </w:rPr>
        <w:t xml:space="preserve"> </w:t>
      </w:r>
      <w:r w:rsidRPr="00AF1028">
        <w:rPr>
          <w:color w:val="231F20"/>
        </w:rPr>
        <w:t>the</w:t>
      </w:r>
      <w:r w:rsidRPr="00AF1028">
        <w:rPr>
          <w:color w:val="231F20"/>
          <w:spacing w:val="-12"/>
        </w:rPr>
        <w:t xml:space="preserve"> </w:t>
      </w:r>
      <w:r w:rsidRPr="00AF1028">
        <w:rPr>
          <w:color w:val="231F20"/>
        </w:rPr>
        <w:t>guidelines</w:t>
      </w:r>
      <w:r w:rsidRPr="00AF1028">
        <w:rPr>
          <w:color w:val="231F20"/>
          <w:spacing w:val="-11"/>
        </w:rPr>
        <w:t xml:space="preserve"> </w:t>
      </w:r>
      <w:r w:rsidRPr="00AF1028">
        <w:rPr>
          <w:color w:val="231F20"/>
        </w:rPr>
        <w:t>for</w:t>
      </w:r>
      <w:r w:rsidRPr="00AF1028">
        <w:rPr>
          <w:color w:val="231F20"/>
          <w:spacing w:val="-12"/>
        </w:rPr>
        <w:t xml:space="preserve"> </w:t>
      </w:r>
      <w:r w:rsidRPr="00AF1028">
        <w:rPr>
          <w:color w:val="231F20"/>
        </w:rPr>
        <w:t>manuscript</w:t>
      </w:r>
      <w:r w:rsidRPr="00AF1028">
        <w:rPr>
          <w:color w:val="231F20"/>
          <w:spacing w:val="-11"/>
        </w:rPr>
        <w:t xml:space="preserve"> </w:t>
      </w:r>
      <w:r w:rsidRPr="00AF1028">
        <w:rPr>
          <w:color w:val="231F20"/>
        </w:rPr>
        <w:t>preparation</w:t>
      </w:r>
      <w:r w:rsidRPr="00AF1028">
        <w:rPr>
          <w:color w:val="231F20"/>
          <w:spacing w:val="-12"/>
        </w:rPr>
        <w:t xml:space="preserve"> </w:t>
      </w:r>
      <w:r w:rsidRPr="00AF1028">
        <w:rPr>
          <w:color w:val="231F20"/>
        </w:rPr>
        <w:t>and</w:t>
      </w:r>
      <w:r w:rsidRPr="00AF1028">
        <w:rPr>
          <w:color w:val="231F20"/>
          <w:w w:val="99"/>
        </w:rPr>
        <w:t xml:space="preserve"> </w:t>
      </w:r>
      <w:r w:rsidRPr="00AF1028">
        <w:rPr>
          <w:color w:val="231F20"/>
        </w:rPr>
        <w:t xml:space="preserve">submission. </w:t>
      </w:r>
      <w:r w:rsidRPr="00AF1028">
        <w:rPr>
          <w:color w:val="231F20"/>
          <w:spacing w:val="-8"/>
        </w:rPr>
        <w:t>P</w:t>
      </w:r>
      <w:r w:rsidRPr="00AF1028">
        <w:rPr>
          <w:color w:val="231F20"/>
        </w:rPr>
        <w:t>lease adhere</w:t>
      </w:r>
      <w:r w:rsidRPr="00AF1028">
        <w:rPr>
          <w:color w:val="231F20"/>
          <w:spacing w:val="1"/>
        </w:rPr>
        <w:t xml:space="preserve"> </w:t>
      </w:r>
      <w:r w:rsidRPr="00AF1028">
        <w:rPr>
          <w:color w:val="231F20"/>
        </w:rPr>
        <w:t>strictly to these</w:t>
      </w:r>
      <w:r w:rsidRPr="00AF1028">
        <w:rPr>
          <w:color w:val="231F20"/>
          <w:spacing w:val="1"/>
        </w:rPr>
        <w:t xml:space="preserve"> </w:t>
      </w:r>
      <w:r w:rsidRPr="00AF1028">
        <w:rPr>
          <w:color w:val="231F20"/>
        </w:rPr>
        <w:t>instructions to assure</w:t>
      </w:r>
      <w:r w:rsidRPr="00AF1028">
        <w:rPr>
          <w:color w:val="231F20"/>
          <w:spacing w:val="1"/>
        </w:rPr>
        <w:t xml:space="preserve"> </w:t>
      </w:r>
      <w:r>
        <w:rPr>
          <w:color w:val="231F20"/>
        </w:rPr>
        <w:t xml:space="preserve">smooth </w:t>
      </w:r>
      <w:r w:rsidRPr="00AF1028">
        <w:rPr>
          <w:color w:val="231F20"/>
        </w:rPr>
        <w:t>production</w:t>
      </w:r>
      <w:r w:rsidRPr="00AF1028">
        <w:rPr>
          <w:color w:val="231F20"/>
          <w:spacing w:val="-14"/>
        </w:rPr>
        <w:t xml:space="preserve"> </w:t>
      </w:r>
      <w:r w:rsidRPr="00AF1028">
        <w:rPr>
          <w:color w:val="231F20"/>
        </w:rPr>
        <w:t>of</w:t>
      </w:r>
      <w:r w:rsidRPr="00AF1028">
        <w:rPr>
          <w:color w:val="231F20"/>
          <w:spacing w:val="-14"/>
        </w:rPr>
        <w:t xml:space="preserve"> </w:t>
      </w:r>
      <w:r w:rsidRPr="00AF1028">
        <w:rPr>
          <w:color w:val="231F20"/>
        </w:rPr>
        <w:t>journal</w:t>
      </w:r>
      <w:r w:rsidRPr="00AF1028">
        <w:rPr>
          <w:color w:val="231F20"/>
          <w:spacing w:val="-13"/>
        </w:rPr>
        <w:t xml:space="preserve"> </w:t>
      </w:r>
      <w:r w:rsidRPr="00AF1028">
        <w:rPr>
          <w:color w:val="231F20"/>
        </w:rPr>
        <w:t>article.</w:t>
      </w:r>
      <w:r w:rsidRPr="00AF1028">
        <w:rPr>
          <w:color w:val="231F20"/>
          <w:spacing w:val="-14"/>
        </w:rPr>
        <w:t xml:space="preserve"> </w:t>
      </w:r>
      <w:r w:rsidRPr="00AF1028">
        <w:rPr>
          <w:color w:val="231F20"/>
          <w:spacing w:val="-8"/>
        </w:rPr>
        <w:t>P</w:t>
      </w:r>
      <w:r w:rsidRPr="00AF1028">
        <w:rPr>
          <w:color w:val="231F20"/>
        </w:rPr>
        <w:t>lease</w:t>
      </w:r>
      <w:r w:rsidRPr="00AF1028">
        <w:rPr>
          <w:color w:val="231F20"/>
          <w:spacing w:val="-13"/>
        </w:rPr>
        <w:t xml:space="preserve"> </w:t>
      </w:r>
      <w:r w:rsidRPr="00AF1028">
        <w:rPr>
          <w:color w:val="231F20"/>
        </w:rPr>
        <w:t>use</w:t>
      </w:r>
      <w:r w:rsidRPr="00AF1028">
        <w:rPr>
          <w:color w:val="231F20"/>
          <w:spacing w:val="-14"/>
        </w:rPr>
        <w:t xml:space="preserve"> </w:t>
      </w:r>
      <w:r w:rsidRPr="00AF1028">
        <w:rPr>
          <w:color w:val="231F20"/>
        </w:rPr>
        <w:t>this</w:t>
      </w:r>
      <w:r w:rsidRPr="00AF1028">
        <w:rPr>
          <w:color w:val="231F20"/>
          <w:spacing w:val="-14"/>
        </w:rPr>
        <w:t xml:space="preserve"> </w:t>
      </w:r>
      <w:r w:rsidRPr="00AF1028">
        <w:rPr>
          <w:color w:val="231F20"/>
        </w:rPr>
        <w:t>template</w:t>
      </w:r>
      <w:r w:rsidRPr="00AF1028">
        <w:rPr>
          <w:color w:val="231F20"/>
          <w:spacing w:val="-13"/>
        </w:rPr>
        <w:t xml:space="preserve"> </w:t>
      </w:r>
      <w:r w:rsidRPr="00AF1028">
        <w:rPr>
          <w:color w:val="231F20"/>
        </w:rPr>
        <w:t>in</w:t>
      </w:r>
      <w:r w:rsidRPr="00AF1028">
        <w:rPr>
          <w:color w:val="231F20"/>
          <w:spacing w:val="-14"/>
        </w:rPr>
        <w:t xml:space="preserve"> </w:t>
      </w:r>
      <w:r w:rsidRPr="00AF1028">
        <w:rPr>
          <w:color w:val="231F20"/>
        </w:rPr>
        <w:t>preparing</w:t>
      </w:r>
      <w:r w:rsidRPr="00AF1028">
        <w:rPr>
          <w:color w:val="231F20"/>
          <w:spacing w:val="-13"/>
        </w:rPr>
        <w:t xml:space="preserve"> </w:t>
      </w:r>
      <w:r w:rsidRPr="00AF1028">
        <w:rPr>
          <w:color w:val="231F20"/>
        </w:rPr>
        <w:t>your manuscript.</w:t>
      </w:r>
    </w:p>
    <w:p w:rsidR="00B07957" w:rsidRDefault="00B07957" w:rsidP="005B0EF5">
      <w:pPr>
        <w:spacing w:before="4" w:line="240" w:lineRule="exact"/>
        <w:ind w:right="270"/>
        <w:rPr>
          <w:sz w:val="24"/>
          <w:szCs w:val="24"/>
        </w:rPr>
      </w:pPr>
    </w:p>
    <w:p w:rsidR="005B0EF5" w:rsidRPr="005B0EF5" w:rsidRDefault="005B0EF5" w:rsidP="005B0EF5">
      <w:pPr>
        <w:spacing w:before="4" w:line="240" w:lineRule="exact"/>
        <w:ind w:right="270"/>
        <w:rPr>
          <w:sz w:val="24"/>
          <w:szCs w:val="24"/>
        </w:rPr>
      </w:pPr>
    </w:p>
    <w:p w:rsidR="00402261" w:rsidRPr="00AF1028" w:rsidRDefault="00402261" w:rsidP="00B07957">
      <w:pPr>
        <w:pStyle w:val="Heading1"/>
        <w:ind w:left="990" w:right="390" w:hanging="540"/>
        <w:jc w:val="both"/>
        <w:rPr>
          <w:b w:val="0"/>
          <w:bCs w:val="0"/>
        </w:rPr>
      </w:pPr>
      <w:r w:rsidRPr="00AF1028">
        <w:rPr>
          <w:color w:val="231F20"/>
        </w:rPr>
        <w:t>2.</w:t>
      </w:r>
      <w:r>
        <w:rPr>
          <w:color w:val="231F20"/>
        </w:rPr>
        <w:t xml:space="preserve">0 </w:t>
      </w:r>
      <w:r>
        <w:rPr>
          <w:color w:val="231F20"/>
        </w:rPr>
        <w:tab/>
      </w:r>
      <w:r w:rsidRPr="00AF1028">
        <w:rPr>
          <w:color w:val="231F20"/>
          <w:spacing w:val="7"/>
        </w:rPr>
        <w:t>P</w:t>
      </w:r>
      <w:r w:rsidRPr="00AF1028">
        <w:rPr>
          <w:color w:val="231F20"/>
        </w:rPr>
        <w:t>A</w:t>
      </w:r>
      <w:r w:rsidRPr="00AF1028">
        <w:rPr>
          <w:color w:val="231F20"/>
          <w:spacing w:val="-37"/>
        </w:rPr>
        <w:t xml:space="preserve"> </w:t>
      </w:r>
      <w:r w:rsidRPr="00AF1028">
        <w:rPr>
          <w:color w:val="231F20"/>
          <w:spacing w:val="23"/>
        </w:rPr>
        <w:t>PE</w:t>
      </w:r>
      <w:r w:rsidRPr="00AF1028">
        <w:rPr>
          <w:color w:val="231F20"/>
        </w:rPr>
        <w:t>R</w:t>
      </w:r>
      <w:r w:rsidRPr="00AF1028">
        <w:rPr>
          <w:color w:val="231F20"/>
          <w:spacing w:val="21"/>
        </w:rPr>
        <w:t xml:space="preserve"> </w:t>
      </w:r>
      <w:r w:rsidRPr="00AF1028">
        <w:rPr>
          <w:color w:val="231F20"/>
        </w:rPr>
        <w:t>F</w:t>
      </w:r>
      <w:r w:rsidRPr="00AF1028">
        <w:rPr>
          <w:color w:val="231F20"/>
          <w:spacing w:val="-38"/>
        </w:rPr>
        <w:t xml:space="preserve"> </w:t>
      </w:r>
      <w:r w:rsidRPr="00AF1028">
        <w:rPr>
          <w:color w:val="231F20"/>
          <w:spacing w:val="23"/>
        </w:rPr>
        <w:t>O</w:t>
      </w:r>
      <w:r w:rsidRPr="00AF1028">
        <w:rPr>
          <w:color w:val="231F20"/>
        </w:rPr>
        <w:t>R</w:t>
      </w:r>
      <w:r w:rsidRPr="00AF1028">
        <w:rPr>
          <w:color w:val="231F20"/>
          <w:spacing w:val="-37"/>
        </w:rPr>
        <w:t xml:space="preserve"> </w:t>
      </w:r>
      <w:r w:rsidRPr="00AF1028">
        <w:rPr>
          <w:color w:val="231F20"/>
          <w:spacing w:val="23"/>
        </w:rPr>
        <w:t>M</w:t>
      </w:r>
      <w:r w:rsidRPr="00AF1028">
        <w:rPr>
          <w:color w:val="231F20"/>
          <w:spacing w:val="5"/>
        </w:rPr>
        <w:t>A</w:t>
      </w:r>
      <w:r w:rsidRPr="00AF1028">
        <w:rPr>
          <w:color w:val="231F20"/>
        </w:rPr>
        <w:t>T</w:t>
      </w:r>
    </w:p>
    <w:p w:rsidR="00402261" w:rsidRPr="00A21F83" w:rsidRDefault="00402261" w:rsidP="00A21F83">
      <w:pPr>
        <w:spacing w:before="5"/>
        <w:rPr>
          <w:rFonts w:ascii="Palatino Linotype" w:hAnsi="Palatino Linotype"/>
          <w:sz w:val="12"/>
          <w:szCs w:val="12"/>
        </w:rPr>
      </w:pPr>
    </w:p>
    <w:p w:rsidR="00402261" w:rsidRPr="004440F4" w:rsidRDefault="00402261" w:rsidP="004440F4">
      <w:pPr>
        <w:pStyle w:val="BodyText"/>
        <w:spacing w:line="264" w:lineRule="exact"/>
        <w:ind w:left="460" w:right="380"/>
        <w:jc w:val="both"/>
        <w:rPr>
          <w:color w:val="231F20"/>
          <w:spacing w:val="-4"/>
        </w:rPr>
      </w:pPr>
      <w:r w:rsidRPr="00AF1028">
        <w:rPr>
          <w:color w:val="231F20"/>
        </w:rPr>
        <w:t>The</w:t>
      </w:r>
      <w:r w:rsidRPr="00AF1028">
        <w:rPr>
          <w:color w:val="231F20"/>
          <w:spacing w:val="36"/>
        </w:rPr>
        <w:t xml:space="preserve"> </w:t>
      </w:r>
      <w:r w:rsidRPr="00AF1028">
        <w:rPr>
          <w:color w:val="231F20"/>
        </w:rPr>
        <w:t>manusc</w:t>
      </w:r>
      <w:r w:rsidRPr="00AF1028">
        <w:rPr>
          <w:color w:val="231F20"/>
          <w:spacing w:val="-1"/>
        </w:rPr>
        <w:t>r</w:t>
      </w:r>
      <w:r w:rsidRPr="00AF1028">
        <w:rPr>
          <w:color w:val="231F20"/>
        </w:rPr>
        <w:t>ipt</w:t>
      </w:r>
      <w:r w:rsidRPr="00AF1028">
        <w:rPr>
          <w:color w:val="231F20"/>
          <w:spacing w:val="36"/>
        </w:rPr>
        <w:t xml:space="preserve"> </w:t>
      </w:r>
      <w:r w:rsidRPr="00AF1028">
        <w:rPr>
          <w:color w:val="231F20"/>
        </w:rPr>
        <w:t>should</w:t>
      </w:r>
      <w:r w:rsidRPr="00AF1028">
        <w:rPr>
          <w:color w:val="231F20"/>
          <w:spacing w:val="36"/>
        </w:rPr>
        <w:t xml:space="preserve"> </w:t>
      </w:r>
      <w:r w:rsidRPr="00AF1028">
        <w:rPr>
          <w:color w:val="231F20"/>
        </w:rPr>
        <w:t>be</w:t>
      </w:r>
      <w:r w:rsidRPr="00AF1028">
        <w:rPr>
          <w:color w:val="231F20"/>
          <w:spacing w:val="36"/>
        </w:rPr>
        <w:t xml:space="preserve"> </w:t>
      </w:r>
      <w:r w:rsidRPr="00AF1028">
        <w:rPr>
          <w:color w:val="231F20"/>
        </w:rPr>
        <w:t>prepared</w:t>
      </w:r>
      <w:r w:rsidRPr="00AF1028">
        <w:rPr>
          <w:color w:val="231F20"/>
          <w:spacing w:val="36"/>
        </w:rPr>
        <w:t xml:space="preserve"> </w:t>
      </w:r>
      <w:r w:rsidRPr="00AF1028">
        <w:rPr>
          <w:color w:val="231F20"/>
        </w:rPr>
        <w:t>using</w:t>
      </w:r>
      <w:r w:rsidRPr="00AF1028">
        <w:rPr>
          <w:color w:val="231F20"/>
          <w:spacing w:val="37"/>
        </w:rPr>
        <w:t xml:space="preserve"> </w:t>
      </w:r>
      <w:r w:rsidRPr="00AF1028">
        <w:rPr>
          <w:color w:val="231F20"/>
        </w:rPr>
        <w:t>Micros</w:t>
      </w:r>
      <w:r w:rsidRPr="00AF1028">
        <w:rPr>
          <w:color w:val="231F20"/>
          <w:spacing w:val="-1"/>
        </w:rPr>
        <w:t>o</w:t>
      </w:r>
      <w:r w:rsidRPr="00AF1028">
        <w:rPr>
          <w:color w:val="231F20"/>
        </w:rPr>
        <w:t>ft®</w:t>
      </w:r>
      <w:r w:rsidRPr="00AF1028">
        <w:rPr>
          <w:color w:val="231F20"/>
          <w:spacing w:val="36"/>
        </w:rPr>
        <w:t xml:space="preserve"> </w:t>
      </w:r>
      <w:r w:rsidRPr="00AF1028">
        <w:rPr>
          <w:color w:val="231F20"/>
        </w:rPr>
        <w:t>Word</w:t>
      </w:r>
      <w:r w:rsidRPr="00AF1028">
        <w:rPr>
          <w:color w:val="231F20"/>
          <w:spacing w:val="36"/>
        </w:rPr>
        <w:t xml:space="preserve"> </w:t>
      </w:r>
      <w:r w:rsidRPr="00AF1028">
        <w:rPr>
          <w:color w:val="231F20"/>
        </w:rPr>
        <w:t>and</w:t>
      </w:r>
      <w:r w:rsidRPr="00AF1028">
        <w:rPr>
          <w:color w:val="231F20"/>
          <w:spacing w:val="36"/>
        </w:rPr>
        <w:t xml:space="preserve"> </w:t>
      </w:r>
      <w:r w:rsidRPr="00AF1028">
        <w:rPr>
          <w:color w:val="231F20"/>
        </w:rPr>
        <w:t xml:space="preserve">it </w:t>
      </w:r>
      <w:r w:rsidRPr="00AF1028">
        <w:rPr>
          <w:rFonts w:cs="Palatino Linotype"/>
          <w:color w:val="231F20"/>
        </w:rPr>
        <w:t>must</w:t>
      </w:r>
      <w:r w:rsidRPr="00AF1028">
        <w:rPr>
          <w:rFonts w:cs="Palatino Linotype"/>
          <w:color w:val="231F20"/>
          <w:spacing w:val="1"/>
        </w:rPr>
        <w:t xml:space="preserve"> </w:t>
      </w:r>
      <w:r w:rsidRPr="00AF1028">
        <w:rPr>
          <w:rFonts w:cs="Palatino Linotype"/>
          <w:color w:val="231F20"/>
        </w:rPr>
        <w:t>not</w:t>
      </w:r>
      <w:r w:rsidRPr="00AF1028">
        <w:rPr>
          <w:rFonts w:cs="Palatino Linotype"/>
          <w:color w:val="231F20"/>
          <w:spacing w:val="1"/>
        </w:rPr>
        <w:t xml:space="preserve"> </w:t>
      </w:r>
      <w:r w:rsidRPr="00AF1028">
        <w:rPr>
          <w:rFonts w:cs="Palatino Linotype"/>
          <w:color w:val="231F20"/>
        </w:rPr>
        <w:t>exceed</w:t>
      </w:r>
      <w:r w:rsidRPr="00AF1028">
        <w:rPr>
          <w:rFonts w:cs="Palatino Linotype"/>
          <w:color w:val="231F20"/>
          <w:spacing w:val="2"/>
        </w:rPr>
        <w:t xml:space="preserve"> </w:t>
      </w:r>
      <w:r>
        <w:rPr>
          <w:rFonts w:cs="Palatino Linotype"/>
          <w:color w:val="231F20"/>
        </w:rPr>
        <w:t>12</w:t>
      </w:r>
      <w:r w:rsidRPr="00AF1028">
        <w:rPr>
          <w:rFonts w:cs="Palatino Linotype"/>
          <w:color w:val="231F20"/>
          <w:spacing w:val="1"/>
        </w:rPr>
        <w:t xml:space="preserve"> </w:t>
      </w:r>
      <w:r w:rsidRPr="00AF1028">
        <w:rPr>
          <w:rFonts w:cs="Palatino Linotype"/>
          <w:color w:val="231F20"/>
        </w:rPr>
        <w:t>pages,</w:t>
      </w:r>
      <w:r w:rsidRPr="00AF1028">
        <w:rPr>
          <w:rFonts w:cs="Palatino Linotype"/>
          <w:color w:val="231F20"/>
          <w:spacing w:val="1"/>
        </w:rPr>
        <w:t xml:space="preserve"> </w:t>
      </w:r>
      <w:r w:rsidRPr="00AF1028">
        <w:rPr>
          <w:rFonts w:cs="Palatino Linotype"/>
          <w:color w:val="231F20"/>
        </w:rPr>
        <w:t>including</w:t>
      </w:r>
      <w:r w:rsidRPr="00AF1028">
        <w:rPr>
          <w:rFonts w:cs="Palatino Linotype"/>
          <w:color w:val="231F20"/>
          <w:spacing w:val="2"/>
        </w:rPr>
        <w:t xml:space="preserve"> </w:t>
      </w:r>
      <w:r w:rsidRPr="00AF1028">
        <w:rPr>
          <w:rFonts w:cs="Palatino Linotype"/>
          <w:color w:val="231F20"/>
        </w:rPr>
        <w:t>tables</w:t>
      </w:r>
      <w:r>
        <w:rPr>
          <w:rFonts w:cs="Palatino Linotype"/>
          <w:color w:val="231F20"/>
          <w:spacing w:val="1"/>
        </w:rPr>
        <w:t xml:space="preserve">, </w:t>
      </w:r>
      <w:r w:rsidRPr="00AF1028">
        <w:rPr>
          <w:rFonts w:cs="Palatino Linotype"/>
          <w:color w:val="231F20"/>
        </w:rPr>
        <w:t>figures</w:t>
      </w:r>
      <w:r>
        <w:rPr>
          <w:rFonts w:cs="Palatino Linotype"/>
          <w:color w:val="231F20"/>
        </w:rPr>
        <w:t xml:space="preserve"> and a list of references</w:t>
      </w:r>
      <w:r w:rsidRPr="00AF1028">
        <w:rPr>
          <w:rFonts w:cs="Palatino Linotype"/>
          <w:color w:val="231F20"/>
        </w:rPr>
        <w:t>.</w:t>
      </w:r>
      <w:r w:rsidRPr="00AF1028">
        <w:rPr>
          <w:rFonts w:cs="Palatino Linotype"/>
          <w:color w:val="231F20"/>
          <w:spacing w:val="2"/>
        </w:rPr>
        <w:t xml:space="preserve"> </w:t>
      </w:r>
      <w:r w:rsidRPr="00AF1028">
        <w:rPr>
          <w:rFonts w:cs="Palatino Linotype"/>
          <w:color w:val="231F20"/>
        </w:rPr>
        <w:t>The</w:t>
      </w:r>
      <w:r w:rsidRPr="00AF1028">
        <w:rPr>
          <w:rFonts w:cs="Palatino Linotype"/>
          <w:color w:val="231F20"/>
          <w:spacing w:val="1"/>
        </w:rPr>
        <w:t xml:space="preserve"> </w:t>
      </w:r>
      <w:r w:rsidRPr="00AF1028">
        <w:rPr>
          <w:rFonts w:cs="Palatino Linotype"/>
          <w:color w:val="231F20"/>
        </w:rPr>
        <w:t>text</w:t>
      </w:r>
      <w:r w:rsidRPr="00AF1028">
        <w:rPr>
          <w:rFonts w:cs="Palatino Linotype"/>
          <w:color w:val="231F20"/>
          <w:spacing w:val="1"/>
        </w:rPr>
        <w:t xml:space="preserve"> </w:t>
      </w:r>
      <w:r w:rsidRPr="00AF1028">
        <w:rPr>
          <w:rFonts w:cs="Palatino Linotype"/>
          <w:color w:val="231F20"/>
        </w:rPr>
        <w:t xml:space="preserve">should </w:t>
      </w:r>
      <w:r w:rsidRPr="00AF1028">
        <w:rPr>
          <w:color w:val="231F20"/>
        </w:rPr>
        <w:t>be</w:t>
      </w:r>
      <w:r w:rsidRPr="00AF1028">
        <w:rPr>
          <w:color w:val="231F20"/>
          <w:spacing w:val="-4"/>
        </w:rPr>
        <w:t xml:space="preserve"> </w:t>
      </w:r>
      <w:r w:rsidRPr="00AF1028">
        <w:rPr>
          <w:color w:val="231F20"/>
        </w:rPr>
        <w:t>typed</w:t>
      </w:r>
      <w:r w:rsidRPr="00AF1028">
        <w:rPr>
          <w:color w:val="231F20"/>
          <w:spacing w:val="-3"/>
        </w:rPr>
        <w:t xml:space="preserve"> </w:t>
      </w:r>
      <w:r w:rsidRPr="00AF1028">
        <w:rPr>
          <w:color w:val="231F20"/>
        </w:rPr>
        <w:t>within</w:t>
      </w:r>
      <w:r w:rsidRPr="00AF1028">
        <w:rPr>
          <w:color w:val="231F20"/>
          <w:spacing w:val="-4"/>
        </w:rPr>
        <w:t xml:space="preserve"> </w:t>
      </w:r>
      <w:r w:rsidRPr="00AF1028">
        <w:rPr>
          <w:color w:val="231F20"/>
        </w:rPr>
        <w:t>a</w:t>
      </w:r>
      <w:r w:rsidRPr="00AF1028">
        <w:rPr>
          <w:color w:val="231F20"/>
          <w:spacing w:val="-3"/>
        </w:rPr>
        <w:t xml:space="preserve"> </w:t>
      </w:r>
      <w:r w:rsidRPr="00AF1028">
        <w:rPr>
          <w:color w:val="231F20"/>
        </w:rPr>
        <w:t>print</w:t>
      </w:r>
      <w:r w:rsidRPr="00AF1028">
        <w:rPr>
          <w:color w:val="231F20"/>
          <w:spacing w:val="-4"/>
        </w:rPr>
        <w:t xml:space="preserve"> </w:t>
      </w:r>
      <w:r w:rsidRPr="00AF1028">
        <w:rPr>
          <w:color w:val="231F20"/>
        </w:rPr>
        <w:t>area</w:t>
      </w:r>
      <w:r w:rsidRPr="00AF1028">
        <w:rPr>
          <w:color w:val="231F20"/>
          <w:spacing w:val="-3"/>
        </w:rPr>
        <w:t xml:space="preserve"> </w:t>
      </w:r>
      <w:r w:rsidRPr="00AF1028">
        <w:rPr>
          <w:color w:val="231F20"/>
        </w:rPr>
        <w:t>with</w:t>
      </w:r>
      <w:r w:rsidRPr="00AF1028">
        <w:rPr>
          <w:color w:val="231F20"/>
          <w:spacing w:val="-3"/>
        </w:rPr>
        <w:t xml:space="preserve"> </w:t>
      </w:r>
      <w:r w:rsidRPr="00AF1028">
        <w:rPr>
          <w:color w:val="231F20"/>
        </w:rPr>
        <w:t>margins</w:t>
      </w:r>
      <w:r w:rsidRPr="00AF1028">
        <w:rPr>
          <w:color w:val="231F20"/>
          <w:spacing w:val="-4"/>
        </w:rPr>
        <w:t xml:space="preserve"> </w:t>
      </w:r>
      <w:r w:rsidRPr="00AF1028">
        <w:rPr>
          <w:color w:val="231F20"/>
        </w:rPr>
        <w:lastRenderedPageBreak/>
        <w:t>similar</w:t>
      </w:r>
      <w:r w:rsidRPr="00AF1028">
        <w:rPr>
          <w:color w:val="231F20"/>
          <w:spacing w:val="-3"/>
        </w:rPr>
        <w:t xml:space="preserve"> </w:t>
      </w:r>
      <w:r w:rsidRPr="00AF1028">
        <w:rPr>
          <w:color w:val="231F20"/>
        </w:rPr>
        <w:t>to</w:t>
      </w:r>
      <w:r w:rsidRPr="00AF1028">
        <w:rPr>
          <w:color w:val="231F20"/>
          <w:spacing w:val="-4"/>
        </w:rPr>
        <w:t xml:space="preserve"> </w:t>
      </w:r>
      <w:r w:rsidRPr="00AF1028">
        <w:rPr>
          <w:color w:val="231F20"/>
        </w:rPr>
        <w:t>this</w:t>
      </w:r>
      <w:r w:rsidRPr="00AF1028">
        <w:rPr>
          <w:color w:val="231F20"/>
          <w:spacing w:val="-3"/>
        </w:rPr>
        <w:t xml:space="preserve"> </w:t>
      </w:r>
      <w:r w:rsidR="004440F4">
        <w:rPr>
          <w:color w:val="231F20"/>
        </w:rPr>
        <w:t xml:space="preserve">template. </w:t>
      </w:r>
      <w:r w:rsidRPr="00AF1028">
        <w:rPr>
          <w:color w:val="231F20"/>
        </w:rPr>
        <w:t>The</w:t>
      </w:r>
      <w:r w:rsidRPr="00AF1028">
        <w:rPr>
          <w:color w:val="231F20"/>
          <w:spacing w:val="30"/>
        </w:rPr>
        <w:t xml:space="preserve"> </w:t>
      </w:r>
      <w:r w:rsidRPr="00AF1028">
        <w:rPr>
          <w:color w:val="231F20"/>
        </w:rPr>
        <w:t>body</w:t>
      </w:r>
      <w:r w:rsidRPr="00AF1028">
        <w:rPr>
          <w:color w:val="231F20"/>
          <w:spacing w:val="30"/>
        </w:rPr>
        <w:t xml:space="preserve"> </w:t>
      </w:r>
      <w:r w:rsidRPr="00AF1028">
        <w:rPr>
          <w:color w:val="231F20"/>
        </w:rPr>
        <w:t>of</w:t>
      </w:r>
      <w:r w:rsidRPr="00AF1028">
        <w:rPr>
          <w:color w:val="231F20"/>
          <w:spacing w:val="30"/>
        </w:rPr>
        <w:t xml:space="preserve"> </w:t>
      </w:r>
      <w:r w:rsidRPr="00AF1028">
        <w:rPr>
          <w:color w:val="231F20"/>
        </w:rPr>
        <w:t>the</w:t>
      </w:r>
      <w:r w:rsidRPr="00AF1028">
        <w:rPr>
          <w:color w:val="231F20"/>
          <w:spacing w:val="31"/>
        </w:rPr>
        <w:t xml:space="preserve"> </w:t>
      </w:r>
      <w:r w:rsidRPr="00AF1028">
        <w:rPr>
          <w:color w:val="231F20"/>
        </w:rPr>
        <w:t>manusc</w:t>
      </w:r>
      <w:r w:rsidRPr="00AF1028">
        <w:rPr>
          <w:color w:val="231F20"/>
          <w:spacing w:val="-1"/>
        </w:rPr>
        <w:t>r</w:t>
      </w:r>
      <w:r w:rsidRPr="00AF1028">
        <w:rPr>
          <w:color w:val="231F20"/>
        </w:rPr>
        <w:t>ipt</w:t>
      </w:r>
      <w:r w:rsidRPr="00AF1028">
        <w:rPr>
          <w:color w:val="231F20"/>
          <w:spacing w:val="30"/>
        </w:rPr>
        <w:t xml:space="preserve"> </w:t>
      </w:r>
      <w:r w:rsidRPr="00AF1028">
        <w:rPr>
          <w:color w:val="231F20"/>
        </w:rPr>
        <w:t>should</w:t>
      </w:r>
      <w:r w:rsidRPr="00AF1028">
        <w:rPr>
          <w:color w:val="231F20"/>
          <w:spacing w:val="30"/>
        </w:rPr>
        <w:t xml:space="preserve"> </w:t>
      </w:r>
      <w:r w:rsidRPr="00AF1028">
        <w:rPr>
          <w:color w:val="231F20"/>
        </w:rPr>
        <w:t>be</w:t>
      </w:r>
      <w:r w:rsidRPr="00AF1028">
        <w:rPr>
          <w:color w:val="231F20"/>
          <w:spacing w:val="31"/>
        </w:rPr>
        <w:t xml:space="preserve"> </w:t>
      </w:r>
      <w:r w:rsidRPr="00AF1028">
        <w:rPr>
          <w:color w:val="231F20"/>
        </w:rPr>
        <w:t>typed</w:t>
      </w:r>
      <w:r w:rsidRPr="00AF1028">
        <w:rPr>
          <w:color w:val="231F20"/>
          <w:spacing w:val="30"/>
        </w:rPr>
        <w:t xml:space="preserve"> </w:t>
      </w:r>
      <w:r w:rsidRPr="00AF1028">
        <w:rPr>
          <w:color w:val="231F20"/>
        </w:rPr>
        <w:t>in</w:t>
      </w:r>
      <w:r w:rsidRPr="00AF1028">
        <w:rPr>
          <w:color w:val="231F20"/>
          <w:spacing w:val="30"/>
        </w:rPr>
        <w:t xml:space="preserve"> </w:t>
      </w:r>
      <w:r w:rsidRPr="00AF1028">
        <w:rPr>
          <w:color w:val="231F20"/>
        </w:rPr>
        <w:t>single-column</w:t>
      </w:r>
      <w:r w:rsidRPr="00AF1028">
        <w:rPr>
          <w:color w:val="231F20"/>
          <w:spacing w:val="30"/>
        </w:rPr>
        <w:t xml:space="preserve"> </w:t>
      </w:r>
      <w:r w:rsidRPr="00AF1028">
        <w:rPr>
          <w:color w:val="231F20"/>
        </w:rPr>
        <w:t>and</w:t>
      </w:r>
      <w:r w:rsidRPr="00AF1028">
        <w:rPr>
          <w:color w:val="231F20"/>
          <w:w w:val="99"/>
        </w:rPr>
        <w:t xml:space="preserve"> </w:t>
      </w:r>
      <w:r w:rsidRPr="00AF1028">
        <w:rPr>
          <w:rFonts w:cs="Palatino Linotype"/>
          <w:color w:val="231F20"/>
        </w:rPr>
        <w:t>single</w:t>
      </w:r>
      <w:r w:rsidRPr="00AF1028">
        <w:rPr>
          <w:rFonts w:cs="Palatino Linotype"/>
          <w:color w:val="231F20"/>
          <w:spacing w:val="-9"/>
        </w:rPr>
        <w:t xml:space="preserve"> </w:t>
      </w:r>
      <w:r w:rsidRPr="00AF1028">
        <w:rPr>
          <w:rFonts w:cs="Palatino Linotype"/>
          <w:color w:val="231F20"/>
        </w:rPr>
        <w:t>space.</w:t>
      </w:r>
      <w:r w:rsidRPr="00AF1028">
        <w:rPr>
          <w:rFonts w:cs="Palatino Linotype"/>
          <w:color w:val="231F20"/>
          <w:spacing w:val="-9"/>
        </w:rPr>
        <w:t xml:space="preserve"> </w:t>
      </w:r>
      <w:r w:rsidRPr="00AF1028">
        <w:rPr>
          <w:rFonts w:cs="Palatino Linotype"/>
          <w:color w:val="231F20"/>
        </w:rPr>
        <w:t>The</w:t>
      </w:r>
      <w:r w:rsidRPr="00AF1028">
        <w:rPr>
          <w:rFonts w:cs="Palatino Linotype"/>
          <w:color w:val="231F20"/>
          <w:spacing w:val="-9"/>
        </w:rPr>
        <w:t xml:space="preserve"> </w:t>
      </w:r>
      <w:r w:rsidRPr="00AF1028">
        <w:rPr>
          <w:rFonts w:cs="Palatino Linotype"/>
          <w:color w:val="231F20"/>
        </w:rPr>
        <w:t>title</w:t>
      </w:r>
      <w:r w:rsidRPr="00AF1028">
        <w:rPr>
          <w:rFonts w:cs="Palatino Linotype"/>
          <w:color w:val="231F20"/>
          <w:spacing w:val="-9"/>
        </w:rPr>
        <w:t xml:space="preserve"> </w:t>
      </w:r>
      <w:r w:rsidRPr="00AF1028">
        <w:rPr>
          <w:rFonts w:cs="Palatino Linotype"/>
          <w:color w:val="231F20"/>
        </w:rPr>
        <w:t>should</w:t>
      </w:r>
      <w:r w:rsidRPr="00AF1028">
        <w:rPr>
          <w:rFonts w:cs="Palatino Linotype"/>
          <w:color w:val="231F20"/>
          <w:spacing w:val="-9"/>
        </w:rPr>
        <w:t xml:space="preserve"> </w:t>
      </w:r>
      <w:r w:rsidRPr="00AF1028">
        <w:rPr>
          <w:rFonts w:cs="Palatino Linotype"/>
          <w:color w:val="231F20"/>
        </w:rPr>
        <w:t>be</w:t>
      </w:r>
      <w:r w:rsidRPr="00AF1028">
        <w:rPr>
          <w:rFonts w:cs="Palatino Linotype"/>
          <w:color w:val="231F20"/>
          <w:spacing w:val="-8"/>
        </w:rPr>
        <w:t xml:space="preserve"> </w:t>
      </w:r>
      <w:r w:rsidRPr="00AF1028">
        <w:rPr>
          <w:rFonts w:cs="Palatino Linotype"/>
          <w:color w:val="231F20"/>
        </w:rPr>
        <w:t>in</w:t>
      </w:r>
      <w:r w:rsidRPr="00AF1028">
        <w:rPr>
          <w:rFonts w:cs="Palatino Linotype"/>
          <w:color w:val="231F20"/>
          <w:spacing w:val="-9"/>
        </w:rPr>
        <w:t xml:space="preserve"> </w:t>
      </w:r>
      <w:r w:rsidRPr="00AF1028">
        <w:rPr>
          <w:rFonts w:cs="Palatino Linotype"/>
          <w:color w:val="231F20"/>
        </w:rPr>
        <w:t>capital</w:t>
      </w:r>
      <w:r w:rsidRPr="00AF1028">
        <w:rPr>
          <w:rFonts w:cs="Palatino Linotype"/>
          <w:color w:val="231F20"/>
          <w:spacing w:val="-9"/>
        </w:rPr>
        <w:t xml:space="preserve"> </w:t>
      </w:r>
      <w:r w:rsidRPr="00AF1028">
        <w:rPr>
          <w:rFonts w:cs="Palatino Linotype"/>
          <w:color w:val="231F20"/>
        </w:rPr>
        <w:t>letter</w:t>
      </w:r>
      <w:r w:rsidRPr="00AF1028">
        <w:rPr>
          <w:rFonts w:cs="Palatino Linotype"/>
          <w:color w:val="231F20"/>
          <w:spacing w:val="-9"/>
        </w:rPr>
        <w:t xml:space="preserve"> </w:t>
      </w:r>
      <w:r w:rsidRPr="00AF1028">
        <w:rPr>
          <w:rFonts w:cs="Palatino Linotype"/>
          <w:color w:val="231F20"/>
        </w:rPr>
        <w:t>and</w:t>
      </w:r>
      <w:r w:rsidRPr="00AF1028">
        <w:rPr>
          <w:rFonts w:cs="Palatino Linotype"/>
          <w:color w:val="231F20"/>
          <w:spacing w:val="-9"/>
        </w:rPr>
        <w:t xml:space="preserve"> </w:t>
      </w:r>
      <w:r w:rsidRPr="00AF1028">
        <w:rPr>
          <w:rFonts w:cs="Palatino Linotype"/>
          <w:color w:val="231F20"/>
        </w:rPr>
        <w:t>centered across</w:t>
      </w:r>
      <w:r w:rsidRPr="00AF1028">
        <w:rPr>
          <w:rFonts w:cs="Palatino Linotype"/>
          <w:color w:val="231F20"/>
          <w:spacing w:val="-8"/>
        </w:rPr>
        <w:t xml:space="preserve"> </w:t>
      </w:r>
      <w:r w:rsidRPr="00AF1028">
        <w:rPr>
          <w:rFonts w:cs="Palatino Linotype"/>
          <w:color w:val="231F20"/>
        </w:rPr>
        <w:t xml:space="preserve">the </w:t>
      </w:r>
      <w:r w:rsidRPr="00AF1028">
        <w:rPr>
          <w:color w:val="231F20"/>
        </w:rPr>
        <w:t>page.</w:t>
      </w:r>
      <w:r w:rsidRPr="00AF1028">
        <w:rPr>
          <w:color w:val="231F20"/>
          <w:spacing w:val="-11"/>
        </w:rPr>
        <w:t xml:space="preserve"> </w:t>
      </w:r>
      <w:r w:rsidRPr="00AF1028">
        <w:rPr>
          <w:color w:val="231F20"/>
        </w:rPr>
        <w:t>It</w:t>
      </w:r>
      <w:r w:rsidRPr="00AF1028">
        <w:rPr>
          <w:color w:val="231F20"/>
          <w:spacing w:val="-10"/>
        </w:rPr>
        <w:t xml:space="preserve"> </w:t>
      </w:r>
      <w:r w:rsidRPr="00AF1028">
        <w:rPr>
          <w:color w:val="231F20"/>
        </w:rPr>
        <w:t>should</w:t>
      </w:r>
      <w:r w:rsidRPr="00AF1028">
        <w:rPr>
          <w:color w:val="231F20"/>
          <w:spacing w:val="-10"/>
        </w:rPr>
        <w:t xml:space="preserve"> </w:t>
      </w:r>
      <w:r w:rsidRPr="00AF1028">
        <w:rPr>
          <w:color w:val="231F20"/>
        </w:rPr>
        <w:t>be</w:t>
      </w:r>
      <w:r w:rsidRPr="00AF1028">
        <w:rPr>
          <w:color w:val="231F20"/>
          <w:spacing w:val="-10"/>
        </w:rPr>
        <w:t xml:space="preserve"> </w:t>
      </w:r>
      <w:r w:rsidRPr="00AF1028">
        <w:rPr>
          <w:color w:val="231F20"/>
        </w:rPr>
        <w:t>typed</w:t>
      </w:r>
      <w:r w:rsidRPr="00AF1028">
        <w:rPr>
          <w:color w:val="231F20"/>
          <w:spacing w:val="-10"/>
        </w:rPr>
        <w:t xml:space="preserve"> </w:t>
      </w:r>
      <w:r w:rsidRPr="00AF1028">
        <w:rPr>
          <w:color w:val="231F20"/>
        </w:rPr>
        <w:t>in</w:t>
      </w:r>
      <w:r w:rsidRPr="00AF1028">
        <w:rPr>
          <w:color w:val="231F20"/>
          <w:spacing w:val="-11"/>
        </w:rPr>
        <w:t xml:space="preserve"> </w:t>
      </w:r>
      <w:r w:rsidRPr="00AF1028">
        <w:rPr>
          <w:color w:val="231F20"/>
        </w:rPr>
        <w:t>bold</w:t>
      </w:r>
      <w:r w:rsidRPr="00AF1028">
        <w:rPr>
          <w:color w:val="231F20"/>
          <w:spacing w:val="-10"/>
        </w:rPr>
        <w:t xml:space="preserve"> </w:t>
      </w:r>
      <w:r w:rsidRPr="00AF1028">
        <w:rPr>
          <w:color w:val="231F20"/>
        </w:rPr>
        <w:t>face</w:t>
      </w:r>
      <w:r w:rsidRPr="00AF1028">
        <w:rPr>
          <w:color w:val="231F20"/>
          <w:spacing w:val="-10"/>
        </w:rPr>
        <w:t xml:space="preserve"> </w:t>
      </w:r>
      <w:r w:rsidRPr="00AF1028">
        <w:rPr>
          <w:color w:val="231F20"/>
        </w:rPr>
        <w:t>using</w:t>
      </w:r>
      <w:r w:rsidRPr="00AF1028">
        <w:rPr>
          <w:color w:val="231F20"/>
          <w:spacing w:val="-10"/>
        </w:rPr>
        <w:t xml:space="preserve"> </w:t>
      </w:r>
      <w:r w:rsidRPr="00AF1028">
        <w:rPr>
          <w:color w:val="231F20"/>
        </w:rPr>
        <w:t>11-point</w:t>
      </w:r>
      <w:r w:rsidRPr="00AF1028">
        <w:rPr>
          <w:color w:val="231F20"/>
          <w:spacing w:val="-10"/>
        </w:rPr>
        <w:t xml:space="preserve"> </w:t>
      </w:r>
      <w:r w:rsidRPr="00AF1028">
        <w:rPr>
          <w:color w:val="231F20"/>
        </w:rPr>
        <w:t>Palatino Linotype</w:t>
      </w:r>
      <w:r w:rsidRPr="00AF1028">
        <w:rPr>
          <w:color w:val="231F20"/>
          <w:w w:val="99"/>
        </w:rPr>
        <w:t xml:space="preserve"> </w:t>
      </w:r>
      <w:r w:rsidRPr="00AF1028">
        <w:rPr>
          <w:color w:val="231F20"/>
        </w:rPr>
        <w:t>Font.</w:t>
      </w:r>
    </w:p>
    <w:p w:rsidR="00B07957" w:rsidRDefault="00B07957" w:rsidP="00402261">
      <w:pPr>
        <w:ind w:left="459" w:right="380"/>
        <w:jc w:val="both"/>
        <w:rPr>
          <w:rFonts w:ascii="Palatino Linotype" w:hAnsi="Palatino Linotype"/>
          <w:color w:val="231F20"/>
        </w:rPr>
      </w:pPr>
    </w:p>
    <w:p w:rsidR="00402261" w:rsidRDefault="00402261" w:rsidP="00402261">
      <w:pPr>
        <w:pStyle w:val="BodyText"/>
        <w:spacing w:line="264" w:lineRule="exact"/>
        <w:ind w:left="459" w:right="380"/>
        <w:jc w:val="both"/>
      </w:pPr>
      <w:r>
        <w:rPr>
          <w:color w:val="231F20"/>
        </w:rPr>
        <w:t>The</w:t>
      </w:r>
      <w:r>
        <w:rPr>
          <w:color w:val="231F20"/>
          <w:spacing w:val="34"/>
        </w:rPr>
        <w:t xml:space="preserve"> </w:t>
      </w:r>
      <w:r>
        <w:rPr>
          <w:color w:val="231F20"/>
        </w:rPr>
        <w:t>paper</w:t>
      </w:r>
      <w:r>
        <w:rPr>
          <w:color w:val="231F20"/>
          <w:spacing w:val="35"/>
        </w:rPr>
        <w:t xml:space="preserve"> </w:t>
      </w:r>
      <w:r>
        <w:rPr>
          <w:color w:val="231F20"/>
        </w:rPr>
        <w:t>should</w:t>
      </w:r>
      <w:r>
        <w:rPr>
          <w:color w:val="231F20"/>
          <w:spacing w:val="34"/>
        </w:rPr>
        <w:t xml:space="preserve"> </w:t>
      </w:r>
      <w:r>
        <w:rPr>
          <w:color w:val="231F20"/>
        </w:rPr>
        <w:t>include</w:t>
      </w:r>
      <w:r>
        <w:rPr>
          <w:color w:val="231F20"/>
          <w:spacing w:val="35"/>
        </w:rPr>
        <w:t xml:space="preserve"> </w:t>
      </w:r>
      <w:r>
        <w:rPr>
          <w:color w:val="231F20"/>
        </w:rPr>
        <w:t>names</w:t>
      </w:r>
      <w:r>
        <w:rPr>
          <w:color w:val="231F20"/>
          <w:spacing w:val="35"/>
        </w:rPr>
        <w:t xml:space="preserve"> </w:t>
      </w:r>
      <w:r>
        <w:rPr>
          <w:color w:val="231F20"/>
        </w:rPr>
        <w:t>and</w:t>
      </w:r>
      <w:r>
        <w:rPr>
          <w:color w:val="231F20"/>
          <w:spacing w:val="34"/>
        </w:rPr>
        <w:t xml:space="preserve"> </w:t>
      </w:r>
      <w:r>
        <w:rPr>
          <w:color w:val="231F20"/>
        </w:rPr>
        <w:t>addresses</w:t>
      </w:r>
      <w:r>
        <w:rPr>
          <w:color w:val="231F20"/>
          <w:spacing w:val="35"/>
        </w:rPr>
        <w:t xml:space="preserve"> </w:t>
      </w:r>
      <w:r>
        <w:rPr>
          <w:color w:val="231F20"/>
        </w:rPr>
        <w:t>of</w:t>
      </w:r>
      <w:r>
        <w:rPr>
          <w:color w:val="231F20"/>
          <w:spacing w:val="34"/>
        </w:rPr>
        <w:t xml:space="preserve"> </w:t>
      </w:r>
      <w:r>
        <w:rPr>
          <w:color w:val="231F20"/>
        </w:rPr>
        <w:t>all</w:t>
      </w:r>
      <w:r>
        <w:rPr>
          <w:color w:val="231F20"/>
          <w:spacing w:val="35"/>
        </w:rPr>
        <w:t xml:space="preserve"> </w:t>
      </w:r>
      <w:r>
        <w:rPr>
          <w:color w:val="231F20"/>
        </w:rPr>
        <w:t>authors.</w:t>
      </w:r>
      <w:r>
        <w:rPr>
          <w:color w:val="231F20"/>
          <w:spacing w:val="35"/>
        </w:rPr>
        <w:t xml:space="preserve"> </w:t>
      </w:r>
      <w:r>
        <w:rPr>
          <w:color w:val="231F20"/>
        </w:rPr>
        <w:t>The</w:t>
      </w:r>
      <w:r>
        <w:rPr>
          <w:color w:val="231F20"/>
          <w:w w:val="99"/>
        </w:rPr>
        <w:t xml:space="preserve"> </w:t>
      </w:r>
      <w:r>
        <w:rPr>
          <w:color w:val="231F20"/>
        </w:rPr>
        <w:t>authors’</w:t>
      </w:r>
      <w:r>
        <w:rPr>
          <w:color w:val="231F20"/>
          <w:spacing w:val="-3"/>
        </w:rPr>
        <w:t xml:space="preserve"> </w:t>
      </w:r>
      <w:r>
        <w:rPr>
          <w:color w:val="231F20"/>
        </w:rPr>
        <w:t>name</w:t>
      </w:r>
      <w:r>
        <w:rPr>
          <w:color w:val="231F20"/>
          <w:spacing w:val="-2"/>
        </w:rPr>
        <w:t xml:space="preserve"> </w:t>
      </w:r>
      <w:r>
        <w:rPr>
          <w:color w:val="231F20"/>
        </w:rPr>
        <w:t>should</w:t>
      </w:r>
      <w:r>
        <w:rPr>
          <w:color w:val="231F20"/>
          <w:spacing w:val="-2"/>
        </w:rPr>
        <w:t xml:space="preserve"> </w:t>
      </w:r>
      <w:r>
        <w:rPr>
          <w:color w:val="231F20"/>
        </w:rPr>
        <w:t>be</w:t>
      </w:r>
      <w:r>
        <w:rPr>
          <w:color w:val="231F20"/>
          <w:spacing w:val="-2"/>
        </w:rPr>
        <w:t xml:space="preserve"> </w:t>
      </w:r>
      <w:r>
        <w:rPr>
          <w:color w:val="231F20"/>
        </w:rPr>
        <w:t>typed</w:t>
      </w:r>
      <w:r>
        <w:rPr>
          <w:color w:val="231F20"/>
          <w:spacing w:val="-2"/>
        </w:rPr>
        <w:t xml:space="preserve"> </w:t>
      </w:r>
      <w:r>
        <w:rPr>
          <w:color w:val="231F20"/>
        </w:rPr>
        <w:t>in</w:t>
      </w:r>
      <w:r>
        <w:rPr>
          <w:color w:val="231F20"/>
          <w:spacing w:val="-2"/>
        </w:rPr>
        <w:t xml:space="preserve"> </w:t>
      </w:r>
      <w:r>
        <w:rPr>
          <w:color w:val="231F20"/>
        </w:rPr>
        <w:t>Palatino Linotype,</w:t>
      </w:r>
      <w:r>
        <w:rPr>
          <w:color w:val="231F20"/>
          <w:spacing w:val="-2"/>
        </w:rPr>
        <w:t xml:space="preserve"> </w:t>
      </w:r>
      <w:r>
        <w:rPr>
          <w:color w:val="231F20"/>
        </w:rPr>
        <w:t>font</w:t>
      </w:r>
      <w:r>
        <w:rPr>
          <w:color w:val="231F20"/>
          <w:spacing w:val="-2"/>
        </w:rPr>
        <w:t xml:space="preserve"> </w:t>
      </w:r>
      <w:r>
        <w:rPr>
          <w:color w:val="231F20"/>
        </w:rPr>
        <w:t>size</w:t>
      </w:r>
      <w:r>
        <w:rPr>
          <w:color w:val="231F20"/>
          <w:spacing w:val="-2"/>
        </w:rPr>
        <w:t xml:space="preserve"> </w:t>
      </w:r>
      <w:r>
        <w:rPr>
          <w:color w:val="231F20"/>
        </w:rPr>
        <w:t>11 and bold face.</w:t>
      </w:r>
      <w:r>
        <w:rPr>
          <w:color w:val="231F20"/>
          <w:spacing w:val="-2"/>
        </w:rPr>
        <w:t xml:space="preserve"> </w:t>
      </w:r>
      <w:r>
        <w:rPr>
          <w:color w:val="231F20"/>
        </w:rPr>
        <w:t>The</w:t>
      </w:r>
      <w:r>
        <w:rPr>
          <w:color w:val="231F20"/>
          <w:w w:val="99"/>
        </w:rPr>
        <w:t xml:space="preserve"> </w:t>
      </w:r>
      <w:r>
        <w:rPr>
          <w:color w:val="231F20"/>
        </w:rPr>
        <w:t>authors’</w:t>
      </w:r>
      <w:r>
        <w:rPr>
          <w:color w:val="231F20"/>
          <w:spacing w:val="31"/>
        </w:rPr>
        <w:t xml:space="preserve"> </w:t>
      </w:r>
      <w:r>
        <w:rPr>
          <w:color w:val="231F20"/>
        </w:rPr>
        <w:t>addresses</w:t>
      </w:r>
      <w:r>
        <w:rPr>
          <w:color w:val="231F20"/>
          <w:spacing w:val="30"/>
        </w:rPr>
        <w:t xml:space="preserve"> </w:t>
      </w:r>
      <w:r>
        <w:rPr>
          <w:color w:val="231F20"/>
        </w:rPr>
        <w:t>and</w:t>
      </w:r>
      <w:r>
        <w:rPr>
          <w:color w:val="231F20"/>
          <w:spacing w:val="31"/>
        </w:rPr>
        <w:t xml:space="preserve"> </w:t>
      </w:r>
      <w:r>
        <w:rPr>
          <w:color w:val="231F20"/>
        </w:rPr>
        <w:t>the corresponding author’s</w:t>
      </w:r>
      <w:r>
        <w:rPr>
          <w:color w:val="231F20"/>
          <w:spacing w:val="30"/>
        </w:rPr>
        <w:t xml:space="preserve"> </w:t>
      </w:r>
      <w:r>
        <w:rPr>
          <w:color w:val="231F20"/>
        </w:rPr>
        <w:t>email</w:t>
      </w:r>
      <w:r>
        <w:rPr>
          <w:color w:val="231F20"/>
          <w:spacing w:val="30"/>
        </w:rPr>
        <w:t xml:space="preserve"> </w:t>
      </w:r>
      <w:r>
        <w:rPr>
          <w:color w:val="231F20"/>
        </w:rPr>
        <w:t>should</w:t>
      </w:r>
      <w:r>
        <w:rPr>
          <w:color w:val="231F20"/>
          <w:spacing w:val="31"/>
        </w:rPr>
        <w:t xml:space="preserve"> </w:t>
      </w:r>
      <w:r>
        <w:rPr>
          <w:color w:val="231F20"/>
        </w:rPr>
        <w:t>be</w:t>
      </w:r>
      <w:r>
        <w:rPr>
          <w:color w:val="231F20"/>
          <w:spacing w:val="30"/>
        </w:rPr>
        <w:t xml:space="preserve"> </w:t>
      </w:r>
      <w:r>
        <w:rPr>
          <w:color w:val="231F20"/>
        </w:rPr>
        <w:t>typed</w:t>
      </w:r>
      <w:r>
        <w:rPr>
          <w:color w:val="231F20"/>
          <w:spacing w:val="30"/>
        </w:rPr>
        <w:t xml:space="preserve"> </w:t>
      </w:r>
      <w:r>
        <w:rPr>
          <w:color w:val="231F20"/>
        </w:rPr>
        <w:t>in</w:t>
      </w:r>
      <w:r>
        <w:rPr>
          <w:color w:val="231F20"/>
          <w:spacing w:val="30"/>
        </w:rPr>
        <w:t xml:space="preserve"> </w:t>
      </w:r>
      <w:r>
        <w:rPr>
          <w:color w:val="231F20"/>
        </w:rPr>
        <w:t>Palatino Linotype,</w:t>
      </w:r>
      <w:r>
        <w:rPr>
          <w:color w:val="231F20"/>
          <w:spacing w:val="-16"/>
        </w:rPr>
        <w:t xml:space="preserve"> </w:t>
      </w:r>
      <w:r>
        <w:rPr>
          <w:color w:val="231F20"/>
        </w:rPr>
        <w:t>font</w:t>
      </w:r>
      <w:r>
        <w:rPr>
          <w:color w:val="231F20"/>
          <w:spacing w:val="-15"/>
        </w:rPr>
        <w:t xml:space="preserve"> </w:t>
      </w:r>
      <w:r>
        <w:rPr>
          <w:color w:val="231F20"/>
        </w:rPr>
        <w:t>size</w:t>
      </w:r>
      <w:r>
        <w:rPr>
          <w:color w:val="231F20"/>
          <w:spacing w:val="-16"/>
        </w:rPr>
        <w:t xml:space="preserve"> </w:t>
      </w:r>
      <w:r>
        <w:rPr>
          <w:color w:val="231F20"/>
        </w:rPr>
        <w:t>10.</w:t>
      </w:r>
      <w:r>
        <w:rPr>
          <w:color w:val="231F20"/>
          <w:spacing w:val="-15"/>
        </w:rPr>
        <w:t xml:space="preserve"> </w:t>
      </w:r>
    </w:p>
    <w:p w:rsidR="00402261" w:rsidRDefault="00402261" w:rsidP="00402261">
      <w:pPr>
        <w:spacing w:before="4" w:line="260" w:lineRule="exact"/>
        <w:ind w:left="450" w:right="360"/>
        <w:rPr>
          <w:sz w:val="26"/>
          <w:szCs w:val="26"/>
        </w:rPr>
      </w:pPr>
    </w:p>
    <w:p w:rsidR="00402261" w:rsidRDefault="00402261" w:rsidP="00402261">
      <w:pPr>
        <w:pStyle w:val="BodyText"/>
        <w:spacing w:line="264" w:lineRule="exact"/>
        <w:ind w:left="459" w:right="380"/>
        <w:jc w:val="both"/>
      </w:pPr>
      <w:r>
        <w:rPr>
          <w:color w:val="231F20"/>
        </w:rPr>
        <w:t>The</w:t>
      </w:r>
      <w:r>
        <w:rPr>
          <w:color w:val="231F20"/>
          <w:spacing w:val="33"/>
        </w:rPr>
        <w:t xml:space="preserve"> </w:t>
      </w:r>
      <w:r>
        <w:rPr>
          <w:color w:val="231F20"/>
        </w:rPr>
        <w:t>body</w:t>
      </w:r>
      <w:r>
        <w:rPr>
          <w:color w:val="231F20"/>
          <w:spacing w:val="34"/>
        </w:rPr>
        <w:t xml:space="preserve"> </w:t>
      </w:r>
      <w:r>
        <w:rPr>
          <w:color w:val="231F20"/>
        </w:rPr>
        <w:t>text</w:t>
      </w:r>
      <w:r>
        <w:rPr>
          <w:color w:val="231F20"/>
          <w:spacing w:val="34"/>
        </w:rPr>
        <w:t xml:space="preserve"> </w:t>
      </w:r>
      <w:r>
        <w:rPr>
          <w:color w:val="231F20"/>
        </w:rPr>
        <w:t>should</w:t>
      </w:r>
      <w:r>
        <w:rPr>
          <w:color w:val="231F20"/>
          <w:spacing w:val="34"/>
        </w:rPr>
        <w:t xml:space="preserve"> </w:t>
      </w:r>
      <w:r>
        <w:rPr>
          <w:color w:val="231F20"/>
        </w:rPr>
        <w:t>be</w:t>
      </w:r>
      <w:r>
        <w:rPr>
          <w:color w:val="231F20"/>
          <w:spacing w:val="33"/>
        </w:rPr>
        <w:t xml:space="preserve"> </w:t>
      </w:r>
      <w:r>
        <w:rPr>
          <w:color w:val="231F20"/>
        </w:rPr>
        <w:t>typed</w:t>
      </w:r>
      <w:r>
        <w:rPr>
          <w:color w:val="231F20"/>
          <w:spacing w:val="34"/>
        </w:rPr>
        <w:t xml:space="preserve"> </w:t>
      </w:r>
      <w:r>
        <w:rPr>
          <w:color w:val="231F20"/>
        </w:rPr>
        <w:t>in</w:t>
      </w:r>
      <w:r>
        <w:rPr>
          <w:color w:val="231F20"/>
          <w:spacing w:val="34"/>
        </w:rPr>
        <w:t xml:space="preserve"> </w:t>
      </w:r>
      <w:r>
        <w:rPr>
          <w:color w:val="231F20"/>
        </w:rPr>
        <w:t>Palatino Linotype,</w:t>
      </w:r>
      <w:r>
        <w:rPr>
          <w:color w:val="231F20"/>
          <w:spacing w:val="34"/>
        </w:rPr>
        <w:t xml:space="preserve"> </w:t>
      </w:r>
      <w:r>
        <w:rPr>
          <w:color w:val="231F20"/>
        </w:rPr>
        <w:t>font</w:t>
      </w:r>
      <w:r>
        <w:rPr>
          <w:color w:val="231F20"/>
          <w:spacing w:val="34"/>
        </w:rPr>
        <w:t xml:space="preserve"> </w:t>
      </w:r>
      <w:r>
        <w:rPr>
          <w:color w:val="231F20"/>
        </w:rPr>
        <w:t>size</w:t>
      </w:r>
      <w:r>
        <w:rPr>
          <w:color w:val="231F20"/>
          <w:spacing w:val="34"/>
        </w:rPr>
        <w:t xml:space="preserve"> </w:t>
      </w:r>
      <w:r>
        <w:rPr>
          <w:color w:val="231F20"/>
        </w:rPr>
        <w:t xml:space="preserve">11. </w:t>
      </w:r>
      <w:r>
        <w:rPr>
          <w:color w:val="231F20"/>
          <w:spacing w:val="-8"/>
        </w:rPr>
        <w:t>P</w:t>
      </w:r>
      <w:r>
        <w:rPr>
          <w:color w:val="231F20"/>
        </w:rPr>
        <w:t>lease</w:t>
      </w:r>
      <w:r>
        <w:rPr>
          <w:color w:val="231F20"/>
          <w:spacing w:val="-12"/>
        </w:rPr>
        <w:t xml:space="preserve"> </w:t>
      </w:r>
      <w:r>
        <w:rPr>
          <w:color w:val="231F20"/>
        </w:rPr>
        <w:t>use</w:t>
      </w:r>
      <w:r>
        <w:rPr>
          <w:color w:val="231F20"/>
          <w:spacing w:val="-11"/>
        </w:rPr>
        <w:t xml:space="preserve"> </w:t>
      </w:r>
      <w:r>
        <w:rPr>
          <w:color w:val="231F20"/>
        </w:rPr>
        <w:t>the</w:t>
      </w:r>
      <w:r>
        <w:rPr>
          <w:color w:val="231F20"/>
          <w:spacing w:val="-11"/>
        </w:rPr>
        <w:t xml:space="preserve"> </w:t>
      </w:r>
      <w:r>
        <w:rPr>
          <w:color w:val="231F20"/>
        </w:rPr>
        <w:t>following</w:t>
      </w:r>
      <w:r>
        <w:rPr>
          <w:color w:val="231F20"/>
          <w:spacing w:val="-11"/>
        </w:rPr>
        <w:t xml:space="preserve"> </w:t>
      </w:r>
      <w:r>
        <w:rPr>
          <w:color w:val="231F20"/>
        </w:rPr>
        <w:t>headings:</w:t>
      </w:r>
      <w:r>
        <w:rPr>
          <w:color w:val="231F20"/>
          <w:spacing w:val="-12"/>
        </w:rPr>
        <w:t xml:space="preserve"> </w:t>
      </w:r>
      <w:r>
        <w:rPr>
          <w:color w:val="231F20"/>
        </w:rPr>
        <w:t>Introduction,</w:t>
      </w:r>
      <w:r>
        <w:rPr>
          <w:color w:val="231F20"/>
          <w:spacing w:val="-11"/>
        </w:rPr>
        <w:t xml:space="preserve"> </w:t>
      </w:r>
      <w:r>
        <w:rPr>
          <w:color w:val="231F20"/>
        </w:rPr>
        <w:t>Methodology,</w:t>
      </w:r>
      <w:r>
        <w:rPr>
          <w:color w:val="231F20"/>
          <w:spacing w:val="-11"/>
        </w:rPr>
        <w:t xml:space="preserve"> </w:t>
      </w:r>
      <w:r>
        <w:rPr>
          <w:color w:val="231F20"/>
        </w:rPr>
        <w:t>Results</w:t>
      </w:r>
      <w:r>
        <w:rPr>
          <w:color w:val="231F20"/>
          <w:w w:val="99"/>
        </w:rPr>
        <w:t xml:space="preserve"> </w:t>
      </w:r>
      <w:r>
        <w:rPr>
          <w:color w:val="231F20"/>
        </w:rPr>
        <w:t>and</w:t>
      </w:r>
      <w:r>
        <w:rPr>
          <w:color w:val="231F20"/>
          <w:spacing w:val="-13"/>
        </w:rPr>
        <w:t xml:space="preserve"> </w:t>
      </w:r>
      <w:r>
        <w:rPr>
          <w:color w:val="231F20"/>
        </w:rPr>
        <w:t>Discussion,</w:t>
      </w:r>
      <w:r>
        <w:rPr>
          <w:color w:val="231F20"/>
          <w:spacing w:val="-13"/>
        </w:rPr>
        <w:t xml:space="preserve"> </w:t>
      </w:r>
      <w:r>
        <w:rPr>
          <w:color w:val="231F20"/>
        </w:rPr>
        <w:t>Conclusion(s),</w:t>
      </w:r>
      <w:r>
        <w:rPr>
          <w:color w:val="231F20"/>
          <w:spacing w:val="-20"/>
        </w:rPr>
        <w:t xml:space="preserve"> </w:t>
      </w:r>
      <w:r>
        <w:rPr>
          <w:color w:val="231F20"/>
        </w:rPr>
        <w:t>Ackno</w:t>
      </w:r>
      <w:r>
        <w:rPr>
          <w:color w:val="231F20"/>
          <w:spacing w:val="-5"/>
        </w:rPr>
        <w:t>w</w:t>
      </w:r>
      <w:r>
        <w:rPr>
          <w:color w:val="231F20"/>
        </w:rPr>
        <w:t>ledgements,</w:t>
      </w:r>
      <w:r>
        <w:rPr>
          <w:color w:val="231F20"/>
          <w:spacing w:val="-13"/>
        </w:rPr>
        <w:t xml:space="preserve"> </w:t>
      </w:r>
      <w:r>
        <w:rPr>
          <w:color w:val="231F20"/>
        </w:rPr>
        <w:t>and</w:t>
      </w:r>
      <w:r>
        <w:rPr>
          <w:color w:val="231F20"/>
          <w:spacing w:val="-13"/>
        </w:rPr>
        <w:t xml:space="preserve"> </w:t>
      </w:r>
      <w:r>
        <w:rPr>
          <w:color w:val="231F20"/>
        </w:rPr>
        <w:t>References.</w:t>
      </w:r>
    </w:p>
    <w:p w:rsidR="00402261" w:rsidRPr="005A411F" w:rsidRDefault="00402261" w:rsidP="005A411F">
      <w:pPr>
        <w:spacing w:line="264" w:lineRule="exact"/>
      </w:pPr>
    </w:p>
    <w:p w:rsidR="00402261" w:rsidRDefault="00402261" w:rsidP="00B07957">
      <w:pPr>
        <w:pStyle w:val="Heading2"/>
        <w:ind w:left="990" w:right="390" w:hanging="540"/>
        <w:jc w:val="both"/>
        <w:rPr>
          <w:b w:val="0"/>
          <w:bCs w:val="0"/>
        </w:rPr>
      </w:pPr>
      <w:r>
        <w:rPr>
          <w:color w:val="231F20"/>
        </w:rPr>
        <w:t xml:space="preserve">2.1 </w:t>
      </w:r>
      <w:r w:rsidR="00B07957">
        <w:rPr>
          <w:color w:val="231F20"/>
        </w:rPr>
        <w:tab/>
      </w:r>
      <w:r>
        <w:rPr>
          <w:color w:val="231F20"/>
        </w:rPr>
        <w:t>Subsection</w:t>
      </w:r>
      <w:r>
        <w:rPr>
          <w:color w:val="231F20"/>
          <w:spacing w:val="-10"/>
        </w:rPr>
        <w:t xml:space="preserve"> </w:t>
      </w:r>
      <w:r>
        <w:rPr>
          <w:color w:val="231F20"/>
        </w:rPr>
        <w:t>Headings,</w:t>
      </w:r>
      <w:r>
        <w:rPr>
          <w:color w:val="231F20"/>
          <w:spacing w:val="-10"/>
        </w:rPr>
        <w:t xml:space="preserve"> </w:t>
      </w:r>
      <w:r>
        <w:rPr>
          <w:color w:val="231F20"/>
          <w:spacing w:val="-20"/>
        </w:rPr>
        <w:t>T</w:t>
      </w:r>
      <w:r>
        <w:rPr>
          <w:color w:val="231F20"/>
        </w:rPr>
        <w:t>ables</w:t>
      </w:r>
      <w:r>
        <w:rPr>
          <w:color w:val="231F20"/>
          <w:spacing w:val="-9"/>
        </w:rPr>
        <w:t xml:space="preserve"> </w:t>
      </w:r>
      <w:r>
        <w:rPr>
          <w:color w:val="231F20"/>
        </w:rPr>
        <w:t>and</w:t>
      </w:r>
      <w:r>
        <w:rPr>
          <w:color w:val="231F20"/>
          <w:spacing w:val="-10"/>
        </w:rPr>
        <w:t xml:space="preserve"> </w:t>
      </w:r>
      <w:r>
        <w:rPr>
          <w:color w:val="231F20"/>
        </w:rPr>
        <w:t>Figures</w:t>
      </w:r>
    </w:p>
    <w:p w:rsidR="00402261" w:rsidRPr="005A411F" w:rsidRDefault="00402261" w:rsidP="005A411F">
      <w:pPr>
        <w:spacing w:before="5"/>
        <w:ind w:firstLine="108"/>
        <w:rPr>
          <w:sz w:val="12"/>
          <w:szCs w:val="12"/>
        </w:rPr>
      </w:pPr>
    </w:p>
    <w:p w:rsidR="00402261" w:rsidRDefault="00402261" w:rsidP="00402261">
      <w:pPr>
        <w:pStyle w:val="BodyText"/>
        <w:spacing w:line="264" w:lineRule="exact"/>
        <w:ind w:left="459" w:right="380"/>
        <w:jc w:val="both"/>
        <w:rPr>
          <w:color w:val="231F20"/>
        </w:rPr>
      </w:pPr>
      <w:r>
        <w:rPr>
          <w:color w:val="231F20"/>
        </w:rPr>
        <w:t>The</w:t>
      </w:r>
      <w:r>
        <w:rPr>
          <w:color w:val="231F20"/>
          <w:spacing w:val="-12"/>
        </w:rPr>
        <w:t xml:space="preserve"> </w:t>
      </w:r>
      <w:r>
        <w:rPr>
          <w:color w:val="231F20"/>
        </w:rPr>
        <w:t>subsection</w:t>
      </w:r>
      <w:r>
        <w:rPr>
          <w:color w:val="231F20"/>
          <w:spacing w:val="-12"/>
        </w:rPr>
        <w:t xml:space="preserve"> </w:t>
      </w:r>
      <w:r>
        <w:rPr>
          <w:color w:val="231F20"/>
        </w:rPr>
        <w:t>headings</w:t>
      </w:r>
      <w:r>
        <w:rPr>
          <w:color w:val="231F20"/>
          <w:spacing w:val="-12"/>
        </w:rPr>
        <w:t xml:space="preserve"> </w:t>
      </w:r>
      <w:r>
        <w:rPr>
          <w:color w:val="231F20"/>
        </w:rPr>
        <w:t>should</w:t>
      </w:r>
      <w:r>
        <w:rPr>
          <w:color w:val="231F20"/>
          <w:spacing w:val="-12"/>
        </w:rPr>
        <w:t xml:space="preserve"> </w:t>
      </w:r>
      <w:r>
        <w:rPr>
          <w:color w:val="231F20"/>
        </w:rPr>
        <w:t>be</w:t>
      </w:r>
      <w:r>
        <w:rPr>
          <w:color w:val="231F20"/>
          <w:spacing w:val="-12"/>
        </w:rPr>
        <w:t xml:space="preserve"> </w:t>
      </w:r>
      <w:r>
        <w:rPr>
          <w:color w:val="231F20"/>
        </w:rPr>
        <w:t>numbered</w:t>
      </w:r>
      <w:r>
        <w:rPr>
          <w:color w:val="231F20"/>
          <w:spacing w:val="-12"/>
        </w:rPr>
        <w:t xml:space="preserve"> </w:t>
      </w:r>
      <w:r>
        <w:rPr>
          <w:color w:val="231F20"/>
        </w:rPr>
        <w:t>in</w:t>
      </w:r>
      <w:r>
        <w:rPr>
          <w:color w:val="231F20"/>
          <w:spacing w:val="-18"/>
        </w:rPr>
        <w:t xml:space="preserve"> </w:t>
      </w:r>
      <w:r>
        <w:rPr>
          <w:color w:val="231F20"/>
        </w:rPr>
        <w:t>Arabic</w:t>
      </w:r>
      <w:r>
        <w:rPr>
          <w:color w:val="231F20"/>
          <w:spacing w:val="-12"/>
        </w:rPr>
        <w:t xml:space="preserve"> </w:t>
      </w:r>
      <w:r>
        <w:rPr>
          <w:color w:val="231F20"/>
        </w:rPr>
        <w:t>numerals</w:t>
      </w:r>
      <w:r>
        <w:rPr>
          <w:color w:val="231F20"/>
          <w:spacing w:val="-12"/>
        </w:rPr>
        <w:t xml:space="preserve"> </w:t>
      </w:r>
      <w:r>
        <w:rPr>
          <w:color w:val="231F20"/>
        </w:rPr>
        <w:t>such</w:t>
      </w:r>
      <w:r>
        <w:rPr>
          <w:color w:val="231F20"/>
          <w:w w:val="99"/>
        </w:rPr>
        <w:t xml:space="preserve"> </w:t>
      </w:r>
      <w:r>
        <w:rPr>
          <w:rFonts w:cs="Palatino Linotype"/>
          <w:color w:val="231F20"/>
        </w:rPr>
        <w:t>as</w:t>
      </w:r>
      <w:r>
        <w:rPr>
          <w:rFonts w:cs="Palatino Linotype"/>
          <w:color w:val="231F20"/>
          <w:spacing w:val="-17"/>
        </w:rPr>
        <w:t xml:space="preserve">  </w:t>
      </w:r>
      <w:r>
        <w:rPr>
          <w:rFonts w:cs="Palatino Linotype"/>
          <w:color w:val="231F20"/>
        </w:rPr>
        <w:t>2.1,</w:t>
      </w:r>
      <w:r>
        <w:rPr>
          <w:rFonts w:cs="Palatino Linotype"/>
          <w:color w:val="231F20"/>
          <w:spacing w:val="-17"/>
        </w:rPr>
        <w:t xml:space="preserve"> </w:t>
      </w:r>
      <w:r>
        <w:rPr>
          <w:rFonts w:cs="Palatino Linotype"/>
          <w:color w:val="231F20"/>
        </w:rPr>
        <w:t>3.1,</w:t>
      </w:r>
      <w:r>
        <w:rPr>
          <w:rFonts w:cs="Palatino Linotype"/>
          <w:color w:val="231F20"/>
          <w:spacing w:val="-16"/>
        </w:rPr>
        <w:t xml:space="preserve"> </w:t>
      </w:r>
      <w:r>
        <w:rPr>
          <w:rFonts w:cs="Palatino Linotype"/>
          <w:color w:val="231F20"/>
        </w:rPr>
        <w:t>etc.</w:t>
      </w:r>
      <w:r>
        <w:rPr>
          <w:rFonts w:cs="Palatino Linotype"/>
          <w:color w:val="231F20"/>
          <w:spacing w:val="-17"/>
        </w:rPr>
        <w:t xml:space="preserve"> </w:t>
      </w:r>
      <w:r>
        <w:rPr>
          <w:rFonts w:cs="Palatino Linotype"/>
          <w:color w:val="231F20"/>
        </w:rPr>
        <w:t>The</w:t>
      </w:r>
      <w:r>
        <w:rPr>
          <w:rFonts w:cs="Palatino Linotype"/>
          <w:color w:val="231F20"/>
          <w:spacing w:val="-16"/>
        </w:rPr>
        <w:t xml:space="preserve"> </w:t>
      </w:r>
      <w:r>
        <w:rPr>
          <w:rFonts w:cs="Palatino Linotype"/>
          <w:color w:val="231F20"/>
        </w:rPr>
        <w:t>figures</w:t>
      </w:r>
      <w:r>
        <w:rPr>
          <w:rFonts w:cs="Palatino Linotype"/>
          <w:color w:val="231F20"/>
          <w:spacing w:val="-17"/>
        </w:rPr>
        <w:t xml:space="preserve"> </w:t>
      </w:r>
      <w:r>
        <w:rPr>
          <w:rFonts w:cs="Palatino Linotype"/>
          <w:color w:val="231F20"/>
        </w:rPr>
        <w:t>and</w:t>
      </w:r>
      <w:r>
        <w:rPr>
          <w:rFonts w:cs="Palatino Linotype"/>
          <w:color w:val="231F20"/>
          <w:spacing w:val="-17"/>
        </w:rPr>
        <w:t xml:space="preserve"> </w:t>
      </w:r>
      <w:r>
        <w:rPr>
          <w:rFonts w:cs="Palatino Linotype"/>
          <w:color w:val="231F20"/>
        </w:rPr>
        <w:t>tables</w:t>
      </w:r>
      <w:r>
        <w:rPr>
          <w:rFonts w:cs="Palatino Linotype"/>
          <w:color w:val="231F20"/>
          <w:spacing w:val="-16"/>
        </w:rPr>
        <w:t xml:space="preserve"> </w:t>
      </w:r>
      <w:r>
        <w:rPr>
          <w:rFonts w:cs="Palatino Linotype"/>
          <w:color w:val="231F20"/>
        </w:rPr>
        <w:t>should</w:t>
      </w:r>
      <w:r>
        <w:rPr>
          <w:rFonts w:cs="Palatino Linotype"/>
          <w:color w:val="231F20"/>
          <w:spacing w:val="-17"/>
        </w:rPr>
        <w:t xml:space="preserve"> </w:t>
      </w:r>
      <w:r>
        <w:rPr>
          <w:rFonts w:cs="Palatino Linotype"/>
          <w:color w:val="231F20"/>
        </w:rPr>
        <w:t>be</w:t>
      </w:r>
      <w:r>
        <w:rPr>
          <w:rFonts w:cs="Palatino Linotype"/>
          <w:color w:val="231F20"/>
          <w:spacing w:val="-16"/>
        </w:rPr>
        <w:t xml:space="preserve"> </w:t>
      </w:r>
      <w:r>
        <w:rPr>
          <w:rFonts w:cs="Palatino Linotype"/>
          <w:color w:val="231F20"/>
        </w:rPr>
        <w:t>numbered</w:t>
      </w:r>
      <w:r>
        <w:rPr>
          <w:rFonts w:cs="Palatino Linotype"/>
          <w:color w:val="231F20"/>
          <w:spacing w:val="-17"/>
        </w:rPr>
        <w:t xml:space="preserve"> </w:t>
      </w:r>
      <w:r>
        <w:rPr>
          <w:rFonts w:cs="Palatino Linotype"/>
          <w:color w:val="231F20"/>
        </w:rPr>
        <w:t>consecuti</w:t>
      </w:r>
      <w:r>
        <w:rPr>
          <w:rFonts w:cs="Palatino Linotype"/>
          <w:color w:val="231F20"/>
          <w:spacing w:val="-4"/>
        </w:rPr>
        <w:t>v</w:t>
      </w:r>
      <w:r>
        <w:rPr>
          <w:rFonts w:cs="Palatino Linotype"/>
          <w:color w:val="231F20"/>
        </w:rPr>
        <w:t>ely and</w:t>
      </w:r>
      <w:r>
        <w:rPr>
          <w:rFonts w:cs="Palatino Linotype"/>
          <w:color w:val="231F20"/>
          <w:spacing w:val="10"/>
        </w:rPr>
        <w:t xml:space="preserve"> </w:t>
      </w:r>
      <w:r>
        <w:rPr>
          <w:rFonts w:cs="Palatino Linotype"/>
          <w:color w:val="231F20"/>
        </w:rPr>
        <w:t>inserted</w:t>
      </w:r>
      <w:r>
        <w:rPr>
          <w:rFonts w:cs="Palatino Linotype"/>
          <w:color w:val="231F20"/>
          <w:spacing w:val="10"/>
        </w:rPr>
        <w:t xml:space="preserve"> </w:t>
      </w:r>
      <w:r>
        <w:rPr>
          <w:rFonts w:cs="Palatino Linotype"/>
          <w:color w:val="231F20"/>
        </w:rPr>
        <w:t>within</w:t>
      </w:r>
      <w:r>
        <w:rPr>
          <w:rFonts w:cs="Palatino Linotype"/>
          <w:color w:val="231F20"/>
          <w:spacing w:val="11"/>
        </w:rPr>
        <w:t xml:space="preserve"> </w:t>
      </w:r>
      <w:r>
        <w:rPr>
          <w:rFonts w:cs="Palatino Linotype"/>
          <w:color w:val="231F20"/>
        </w:rPr>
        <w:t>the</w:t>
      </w:r>
      <w:r>
        <w:rPr>
          <w:rFonts w:cs="Palatino Linotype"/>
          <w:color w:val="231F20"/>
          <w:spacing w:val="10"/>
        </w:rPr>
        <w:t xml:space="preserve"> </w:t>
      </w:r>
      <w:r>
        <w:rPr>
          <w:rFonts w:cs="Palatino Linotype"/>
          <w:color w:val="231F20"/>
        </w:rPr>
        <w:t>text.</w:t>
      </w:r>
      <w:r>
        <w:rPr>
          <w:rFonts w:cs="Palatino Linotype"/>
          <w:color w:val="231F20"/>
          <w:spacing w:val="11"/>
        </w:rPr>
        <w:t xml:space="preserve"> </w:t>
      </w:r>
      <w:r>
        <w:rPr>
          <w:rFonts w:cs="Palatino Linotype"/>
          <w:color w:val="231F20"/>
        </w:rPr>
        <w:t>The</w:t>
      </w:r>
      <w:r>
        <w:rPr>
          <w:rFonts w:cs="Palatino Linotype"/>
          <w:color w:val="231F20"/>
          <w:spacing w:val="10"/>
        </w:rPr>
        <w:t xml:space="preserve"> </w:t>
      </w:r>
      <w:r>
        <w:rPr>
          <w:rFonts w:cs="Palatino Linotype"/>
          <w:color w:val="231F20"/>
        </w:rPr>
        <w:t>captions</w:t>
      </w:r>
      <w:r>
        <w:rPr>
          <w:rFonts w:cs="Palatino Linotype"/>
          <w:color w:val="231F20"/>
          <w:spacing w:val="11"/>
        </w:rPr>
        <w:t xml:space="preserve"> </w:t>
      </w:r>
      <w:r>
        <w:rPr>
          <w:rFonts w:cs="Palatino Linotype"/>
          <w:color w:val="231F20"/>
        </w:rPr>
        <w:t>for</w:t>
      </w:r>
      <w:r>
        <w:rPr>
          <w:rFonts w:cs="Palatino Linotype"/>
          <w:color w:val="231F20"/>
          <w:spacing w:val="10"/>
        </w:rPr>
        <w:t xml:space="preserve"> </w:t>
      </w:r>
      <w:r>
        <w:rPr>
          <w:rFonts w:cs="Palatino Linotype"/>
          <w:color w:val="231F20"/>
        </w:rPr>
        <w:t>figure</w:t>
      </w:r>
      <w:r>
        <w:rPr>
          <w:rFonts w:cs="Palatino Linotype"/>
          <w:color w:val="231F20"/>
          <w:spacing w:val="11"/>
        </w:rPr>
        <w:t xml:space="preserve"> </w:t>
      </w:r>
      <w:r>
        <w:rPr>
          <w:rFonts w:cs="Palatino Linotype"/>
          <w:color w:val="231F20"/>
        </w:rPr>
        <w:t>should</w:t>
      </w:r>
      <w:r>
        <w:rPr>
          <w:rFonts w:cs="Palatino Linotype"/>
          <w:color w:val="231F20"/>
          <w:spacing w:val="10"/>
        </w:rPr>
        <w:t xml:space="preserve"> </w:t>
      </w:r>
      <w:r>
        <w:rPr>
          <w:rFonts w:cs="Palatino Linotype"/>
          <w:color w:val="231F20"/>
        </w:rPr>
        <w:t>be</w:t>
      </w:r>
      <w:r>
        <w:rPr>
          <w:rFonts w:cs="Palatino Linotype"/>
          <w:color w:val="231F20"/>
          <w:spacing w:val="11"/>
        </w:rPr>
        <w:t xml:space="preserve"> </w:t>
      </w:r>
      <w:r>
        <w:rPr>
          <w:rFonts w:cs="Palatino Linotype"/>
          <w:color w:val="231F20"/>
        </w:rPr>
        <w:t xml:space="preserve">placed </w:t>
      </w:r>
      <w:r>
        <w:rPr>
          <w:color w:val="231F20"/>
        </w:rPr>
        <w:t>below</w:t>
      </w:r>
      <w:r>
        <w:rPr>
          <w:color w:val="231F20"/>
          <w:spacing w:val="-9"/>
        </w:rPr>
        <w:t xml:space="preserve"> </w:t>
      </w:r>
      <w:r>
        <w:rPr>
          <w:color w:val="231F20"/>
        </w:rPr>
        <w:t>the</w:t>
      </w:r>
      <w:r>
        <w:rPr>
          <w:color w:val="231F20"/>
          <w:spacing w:val="-10"/>
        </w:rPr>
        <w:t xml:space="preserve"> </w:t>
      </w:r>
      <w:r>
        <w:rPr>
          <w:color w:val="231F20"/>
        </w:rPr>
        <w:t>illustrations,</w:t>
      </w:r>
      <w:r>
        <w:rPr>
          <w:color w:val="231F20"/>
          <w:spacing w:val="-9"/>
        </w:rPr>
        <w:t xml:space="preserve"> </w:t>
      </w:r>
      <w:r>
        <w:rPr>
          <w:color w:val="231F20"/>
        </w:rPr>
        <w:t>whereas</w:t>
      </w:r>
      <w:r>
        <w:rPr>
          <w:color w:val="231F20"/>
          <w:spacing w:val="-9"/>
        </w:rPr>
        <w:t xml:space="preserve"> </w:t>
      </w:r>
      <w:r>
        <w:rPr>
          <w:color w:val="231F20"/>
        </w:rPr>
        <w:t>the</w:t>
      </w:r>
      <w:r>
        <w:rPr>
          <w:color w:val="231F20"/>
          <w:spacing w:val="-9"/>
        </w:rPr>
        <w:t xml:space="preserve"> </w:t>
      </w:r>
      <w:r>
        <w:rPr>
          <w:color w:val="231F20"/>
        </w:rPr>
        <w:t>captions</w:t>
      </w:r>
      <w:r>
        <w:rPr>
          <w:color w:val="231F20"/>
          <w:spacing w:val="-9"/>
        </w:rPr>
        <w:t xml:space="preserve"> </w:t>
      </w:r>
      <w:r>
        <w:rPr>
          <w:color w:val="231F20"/>
        </w:rPr>
        <w:t>for</w:t>
      </w:r>
      <w:r>
        <w:rPr>
          <w:color w:val="231F20"/>
          <w:spacing w:val="-9"/>
        </w:rPr>
        <w:t xml:space="preserve"> </w:t>
      </w:r>
      <w:r>
        <w:rPr>
          <w:color w:val="231F20"/>
        </w:rPr>
        <w:t>tables</w:t>
      </w:r>
      <w:r>
        <w:rPr>
          <w:color w:val="231F20"/>
          <w:spacing w:val="-10"/>
        </w:rPr>
        <w:t xml:space="preserve"> </w:t>
      </w:r>
      <w:r>
        <w:rPr>
          <w:color w:val="231F20"/>
        </w:rPr>
        <w:t>should</w:t>
      </w:r>
      <w:r>
        <w:rPr>
          <w:color w:val="231F20"/>
          <w:spacing w:val="-10"/>
        </w:rPr>
        <w:t xml:space="preserve"> </w:t>
      </w:r>
      <w:r>
        <w:rPr>
          <w:color w:val="231F20"/>
        </w:rPr>
        <w:t>be</w:t>
      </w:r>
      <w:r>
        <w:rPr>
          <w:color w:val="231F20"/>
          <w:spacing w:val="-9"/>
        </w:rPr>
        <w:t xml:space="preserve"> </w:t>
      </w:r>
      <w:r>
        <w:rPr>
          <w:color w:val="231F20"/>
        </w:rPr>
        <w:t>placed</w:t>
      </w:r>
      <w:r>
        <w:rPr>
          <w:color w:val="231F20"/>
          <w:w w:val="99"/>
        </w:rPr>
        <w:t xml:space="preserve"> </w:t>
      </w:r>
      <w:r>
        <w:rPr>
          <w:color w:val="231F20"/>
        </w:rPr>
        <w:t>abo</w:t>
      </w:r>
      <w:r>
        <w:rPr>
          <w:color w:val="231F20"/>
          <w:spacing w:val="-4"/>
        </w:rPr>
        <w:t>v</w:t>
      </w:r>
      <w:r>
        <w:rPr>
          <w:color w:val="231F20"/>
        </w:rPr>
        <w:t>e</w:t>
      </w:r>
      <w:r>
        <w:rPr>
          <w:color w:val="231F20"/>
          <w:spacing w:val="6"/>
        </w:rPr>
        <w:t xml:space="preserve"> </w:t>
      </w:r>
      <w:r>
        <w:rPr>
          <w:color w:val="231F20"/>
        </w:rPr>
        <w:t>the</w:t>
      </w:r>
      <w:r>
        <w:rPr>
          <w:color w:val="231F20"/>
          <w:spacing w:val="7"/>
        </w:rPr>
        <w:t xml:space="preserve"> </w:t>
      </w:r>
      <w:r>
        <w:rPr>
          <w:color w:val="231F20"/>
        </w:rPr>
        <w:t>table</w:t>
      </w:r>
      <w:r>
        <w:rPr>
          <w:color w:val="231F20"/>
          <w:spacing w:val="7"/>
        </w:rPr>
        <w:t xml:space="preserve"> </w:t>
      </w:r>
      <w:r>
        <w:rPr>
          <w:color w:val="231F20"/>
        </w:rPr>
        <w:t>content.</w:t>
      </w:r>
      <w:r>
        <w:rPr>
          <w:color w:val="231F20"/>
          <w:spacing w:val="7"/>
        </w:rPr>
        <w:t xml:space="preserve"> </w:t>
      </w:r>
      <w:r>
        <w:rPr>
          <w:color w:val="231F20"/>
        </w:rPr>
        <w:t>Both</w:t>
      </w:r>
      <w:r>
        <w:rPr>
          <w:color w:val="231F20"/>
          <w:spacing w:val="7"/>
        </w:rPr>
        <w:t xml:space="preserve"> </w:t>
      </w:r>
      <w:r>
        <w:rPr>
          <w:color w:val="231F20"/>
        </w:rPr>
        <w:t>captions</w:t>
      </w:r>
      <w:r>
        <w:rPr>
          <w:color w:val="231F20"/>
          <w:spacing w:val="6"/>
        </w:rPr>
        <w:t xml:space="preserve"> </w:t>
      </w:r>
      <w:r>
        <w:rPr>
          <w:color w:val="231F20"/>
        </w:rPr>
        <w:t>should</w:t>
      </w:r>
      <w:r>
        <w:rPr>
          <w:color w:val="231F20"/>
          <w:spacing w:val="7"/>
        </w:rPr>
        <w:t xml:space="preserve"> </w:t>
      </w:r>
      <w:r>
        <w:rPr>
          <w:color w:val="231F20"/>
        </w:rPr>
        <w:t>be</w:t>
      </w:r>
      <w:r>
        <w:rPr>
          <w:color w:val="231F20"/>
          <w:spacing w:val="7"/>
        </w:rPr>
        <w:t xml:space="preserve"> </w:t>
      </w:r>
      <w:r>
        <w:rPr>
          <w:color w:val="231F20"/>
        </w:rPr>
        <w:t>typed</w:t>
      </w:r>
      <w:r>
        <w:rPr>
          <w:color w:val="231F20"/>
          <w:spacing w:val="7"/>
        </w:rPr>
        <w:t xml:space="preserve"> </w:t>
      </w:r>
      <w:r>
        <w:rPr>
          <w:color w:val="231F20"/>
        </w:rPr>
        <w:t>in</w:t>
      </w:r>
      <w:r>
        <w:rPr>
          <w:color w:val="231F20"/>
          <w:spacing w:val="7"/>
        </w:rPr>
        <w:t xml:space="preserve"> </w:t>
      </w:r>
      <w:r>
        <w:rPr>
          <w:color w:val="231F20"/>
        </w:rPr>
        <w:t>Palatino Linotype,</w:t>
      </w:r>
      <w:r>
        <w:rPr>
          <w:color w:val="231F20"/>
          <w:spacing w:val="-4"/>
        </w:rPr>
        <w:t xml:space="preserve"> </w:t>
      </w:r>
      <w:r>
        <w:rPr>
          <w:color w:val="231F20"/>
        </w:rPr>
        <w:t>font</w:t>
      </w:r>
      <w:r>
        <w:rPr>
          <w:color w:val="231F20"/>
          <w:spacing w:val="-5"/>
        </w:rPr>
        <w:t xml:space="preserve"> </w:t>
      </w:r>
      <w:r>
        <w:rPr>
          <w:color w:val="231F20"/>
        </w:rPr>
        <w:t>size</w:t>
      </w:r>
      <w:r>
        <w:rPr>
          <w:color w:val="231F20"/>
          <w:spacing w:val="-4"/>
        </w:rPr>
        <w:t xml:space="preserve"> </w:t>
      </w:r>
      <w:r>
        <w:rPr>
          <w:color w:val="231F20"/>
        </w:rPr>
        <w:t>10. If the discussions need to be arranged in point form, Roman numeral format is preferred such as below:</w:t>
      </w:r>
    </w:p>
    <w:p w:rsidR="00402261" w:rsidRDefault="00402261" w:rsidP="00402261">
      <w:pPr>
        <w:pStyle w:val="BodyText"/>
        <w:numPr>
          <w:ilvl w:val="0"/>
          <w:numId w:val="7"/>
        </w:numPr>
        <w:spacing w:line="264" w:lineRule="exact"/>
        <w:ind w:right="342"/>
        <w:jc w:val="both"/>
        <w:rPr>
          <w:color w:val="231F20"/>
        </w:rPr>
      </w:pPr>
      <w:r>
        <w:rPr>
          <w:color w:val="231F20"/>
        </w:rPr>
        <w:t>Example 1</w:t>
      </w:r>
    </w:p>
    <w:p w:rsidR="00402261" w:rsidRDefault="00402261" w:rsidP="00402261">
      <w:pPr>
        <w:pStyle w:val="BodyText"/>
        <w:numPr>
          <w:ilvl w:val="0"/>
          <w:numId w:val="7"/>
        </w:numPr>
        <w:spacing w:line="264" w:lineRule="exact"/>
        <w:ind w:right="342"/>
        <w:jc w:val="both"/>
      </w:pPr>
      <w:r>
        <w:rPr>
          <w:color w:val="231F20"/>
        </w:rPr>
        <w:t>Example 2</w:t>
      </w:r>
    </w:p>
    <w:p w:rsidR="00402261" w:rsidRDefault="00402261" w:rsidP="00402261">
      <w:pPr>
        <w:spacing w:before="4" w:line="240" w:lineRule="exact"/>
        <w:rPr>
          <w:sz w:val="24"/>
          <w:szCs w:val="24"/>
        </w:rPr>
      </w:pPr>
    </w:p>
    <w:p w:rsidR="00402261" w:rsidRPr="00AF1028" w:rsidRDefault="00402261" w:rsidP="00402261">
      <w:pPr>
        <w:pStyle w:val="BodyText"/>
        <w:ind w:left="459" w:right="380"/>
        <w:rPr>
          <w:rFonts w:cs="Palatino Linotype"/>
        </w:rPr>
      </w:pPr>
      <w:r w:rsidRPr="00AF1028">
        <w:rPr>
          <w:rFonts w:cs="Palatino Linotype"/>
          <w:color w:val="231F20"/>
        </w:rPr>
        <w:t>Example</w:t>
      </w:r>
      <w:r w:rsidRPr="00AF1028">
        <w:rPr>
          <w:rFonts w:cs="Palatino Linotype"/>
          <w:color w:val="231F20"/>
          <w:spacing w:val="-1"/>
        </w:rPr>
        <w:t xml:space="preserve"> </w:t>
      </w:r>
      <w:r w:rsidRPr="00AF1028">
        <w:rPr>
          <w:rFonts w:cs="Palatino Linotype"/>
          <w:color w:val="231F20"/>
        </w:rPr>
        <w:t>of</w:t>
      </w:r>
      <w:r w:rsidRPr="00AF1028">
        <w:rPr>
          <w:rFonts w:cs="Palatino Linotype"/>
          <w:color w:val="231F20"/>
          <w:spacing w:val="-1"/>
        </w:rPr>
        <w:t xml:space="preserve"> </w:t>
      </w:r>
      <w:r>
        <w:rPr>
          <w:rFonts w:cs="Palatino Linotype"/>
          <w:color w:val="231F20"/>
        </w:rPr>
        <w:t>the figure</w:t>
      </w:r>
      <w:r w:rsidRPr="00AF1028">
        <w:rPr>
          <w:rFonts w:cs="Palatino Linotype"/>
          <w:color w:val="231F20"/>
        </w:rPr>
        <w:t xml:space="preserve"> and</w:t>
      </w:r>
      <w:r w:rsidRPr="00AF1028">
        <w:rPr>
          <w:rFonts w:cs="Palatino Linotype"/>
          <w:color w:val="231F20"/>
          <w:spacing w:val="-1"/>
        </w:rPr>
        <w:t xml:space="preserve"> </w:t>
      </w:r>
      <w:r w:rsidRPr="00AF1028">
        <w:rPr>
          <w:rFonts w:cs="Palatino Linotype"/>
          <w:color w:val="231F20"/>
        </w:rPr>
        <w:t>its caption</w:t>
      </w:r>
      <w:r w:rsidRPr="00AF1028">
        <w:rPr>
          <w:rFonts w:cs="Palatino Linotype"/>
          <w:color w:val="231F20"/>
          <w:spacing w:val="-1"/>
        </w:rPr>
        <w:t xml:space="preserve"> </w:t>
      </w:r>
      <w:r w:rsidRPr="00AF1028">
        <w:rPr>
          <w:rFonts w:cs="Palatino Linotype"/>
          <w:color w:val="231F20"/>
        </w:rPr>
        <w:t>is</w:t>
      </w:r>
      <w:r w:rsidRPr="00AF1028">
        <w:rPr>
          <w:rFonts w:cs="Palatino Linotype"/>
          <w:color w:val="231F20"/>
          <w:spacing w:val="-1"/>
        </w:rPr>
        <w:t xml:space="preserve"> </w:t>
      </w:r>
      <w:r w:rsidRPr="00AF1028">
        <w:rPr>
          <w:rFonts w:cs="Palatino Linotype"/>
          <w:color w:val="231F20"/>
        </w:rPr>
        <w:t>shown in</w:t>
      </w:r>
      <w:r w:rsidRPr="00AF1028">
        <w:rPr>
          <w:rFonts w:cs="Palatino Linotype"/>
          <w:color w:val="231F20"/>
          <w:spacing w:val="-1"/>
        </w:rPr>
        <w:t xml:space="preserve"> </w:t>
      </w:r>
      <w:r w:rsidRPr="00AF1028">
        <w:rPr>
          <w:rFonts w:cs="Palatino Linotype"/>
          <w:color w:val="231F20"/>
        </w:rPr>
        <w:t>Figure 1.</w:t>
      </w:r>
    </w:p>
    <w:p w:rsidR="00402261" w:rsidRDefault="00402261" w:rsidP="00402261">
      <w:pPr>
        <w:spacing w:line="200" w:lineRule="exact"/>
        <w:rPr>
          <w:sz w:val="20"/>
          <w:szCs w:val="20"/>
        </w:rPr>
      </w:pPr>
    </w:p>
    <w:p w:rsidR="00402261" w:rsidRDefault="00402261" w:rsidP="00402261">
      <w:pPr>
        <w:ind w:left="450" w:right="360" w:firstLine="18"/>
        <w:jc w:val="center"/>
      </w:pPr>
      <w:r>
        <w:rPr>
          <w:noProof/>
          <w:lang w:val="en-MY" w:eastAsia="en-MY"/>
        </w:rPr>
        <w:drawing>
          <wp:inline distT="0" distB="0" distL="0" distR="0">
            <wp:extent cx="1930400" cy="2272398"/>
            <wp:effectExtent l="0" t="0" r="0" b="0"/>
            <wp:docPr id="3" name="Picture 2" descr="c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jpg"/>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1985522" cy="2337286"/>
                    </a:xfrm>
                    <a:prstGeom prst="rect">
                      <a:avLst/>
                    </a:prstGeom>
                  </pic:spPr>
                </pic:pic>
              </a:graphicData>
            </a:graphic>
          </wp:inline>
        </w:drawing>
      </w:r>
    </w:p>
    <w:p w:rsidR="00402261" w:rsidRDefault="00402261" w:rsidP="00402261">
      <w:pPr>
        <w:spacing w:before="44"/>
        <w:ind w:left="459" w:right="380"/>
        <w:jc w:val="center"/>
        <w:rPr>
          <w:rFonts w:ascii="Palatino Linotype" w:eastAsia="Palatino Linotype" w:hAnsi="Palatino Linotype" w:cs="Palatino Linotype"/>
          <w:color w:val="231F20"/>
          <w:sz w:val="20"/>
          <w:szCs w:val="20"/>
        </w:rPr>
      </w:pPr>
      <w:r>
        <w:rPr>
          <w:rFonts w:ascii="Palatino Linotype" w:eastAsia="Palatino Linotype" w:hAnsi="Palatino Linotype" w:cs="Palatino Linotype"/>
          <w:color w:val="231F20"/>
          <w:sz w:val="20"/>
          <w:szCs w:val="20"/>
        </w:rPr>
        <w:t>Figure</w:t>
      </w:r>
      <w:r>
        <w:rPr>
          <w:rFonts w:ascii="Palatino Linotype" w:eastAsia="Palatino Linotype" w:hAnsi="Palatino Linotype" w:cs="Palatino Linotype"/>
          <w:color w:val="231F20"/>
          <w:spacing w:val="-1"/>
          <w:sz w:val="20"/>
          <w:szCs w:val="20"/>
        </w:rPr>
        <w:t xml:space="preserve"> </w:t>
      </w:r>
      <w:r>
        <w:rPr>
          <w:rFonts w:ascii="Palatino Linotype" w:eastAsia="Palatino Linotype" w:hAnsi="Palatino Linotype" w:cs="Palatino Linotype"/>
          <w:color w:val="231F20"/>
          <w:sz w:val="20"/>
          <w:szCs w:val="20"/>
        </w:rPr>
        <w:t>1:</w:t>
      </w:r>
      <w:r>
        <w:rPr>
          <w:rFonts w:ascii="Palatino Linotype" w:eastAsia="Palatino Linotype" w:hAnsi="Palatino Linotype" w:cs="Palatino Linotype"/>
          <w:color w:val="231F20"/>
          <w:spacing w:val="-8"/>
          <w:sz w:val="20"/>
          <w:szCs w:val="20"/>
        </w:rPr>
        <w:t xml:space="preserve"> </w:t>
      </w:r>
      <w:r>
        <w:rPr>
          <w:rFonts w:ascii="Palatino Linotype" w:eastAsia="Palatino Linotype" w:hAnsi="Palatino Linotype" w:cs="Palatino Linotype"/>
          <w:color w:val="231F20"/>
          <w:sz w:val="20"/>
          <w:szCs w:val="20"/>
        </w:rPr>
        <w:t>A</w:t>
      </w:r>
      <w:r>
        <w:rPr>
          <w:rFonts w:ascii="Palatino Linotype" w:eastAsia="Palatino Linotype" w:hAnsi="Palatino Linotype" w:cs="Palatino Linotype"/>
          <w:color w:val="231F20"/>
          <w:spacing w:val="-1"/>
          <w:sz w:val="20"/>
          <w:szCs w:val="20"/>
        </w:rPr>
        <w:t xml:space="preserve"> </w:t>
      </w:r>
      <w:r>
        <w:rPr>
          <w:rFonts w:ascii="Palatino Linotype" w:eastAsia="Palatino Linotype" w:hAnsi="Palatino Linotype" w:cs="Palatino Linotype"/>
          <w:color w:val="231F20"/>
          <w:sz w:val="20"/>
          <w:szCs w:val="20"/>
        </w:rPr>
        <w:t>flow chart</w:t>
      </w:r>
      <w:r>
        <w:rPr>
          <w:rFonts w:ascii="Palatino Linotype" w:eastAsia="Palatino Linotype" w:hAnsi="Palatino Linotype" w:cs="Palatino Linotype"/>
          <w:color w:val="231F20"/>
          <w:spacing w:val="-1"/>
          <w:sz w:val="20"/>
          <w:szCs w:val="20"/>
        </w:rPr>
        <w:t xml:space="preserve"> </w:t>
      </w:r>
      <w:r>
        <w:rPr>
          <w:rFonts w:ascii="Palatino Linotype" w:eastAsia="Palatino Linotype" w:hAnsi="Palatino Linotype" w:cs="Palatino Linotype"/>
          <w:color w:val="231F20"/>
          <w:sz w:val="20"/>
          <w:szCs w:val="20"/>
        </w:rPr>
        <w:t>of the</w:t>
      </w:r>
      <w:r>
        <w:rPr>
          <w:rFonts w:ascii="Palatino Linotype" w:eastAsia="Palatino Linotype" w:hAnsi="Palatino Linotype" w:cs="Palatino Linotype"/>
          <w:color w:val="231F20"/>
          <w:spacing w:val="-1"/>
          <w:sz w:val="20"/>
          <w:szCs w:val="20"/>
        </w:rPr>
        <w:t xml:space="preserve"> </w:t>
      </w:r>
      <w:r>
        <w:rPr>
          <w:rFonts w:ascii="Palatino Linotype" w:eastAsia="Palatino Linotype" w:hAnsi="Palatino Linotype" w:cs="Palatino Linotype"/>
          <w:color w:val="231F20"/>
          <w:sz w:val="20"/>
          <w:szCs w:val="20"/>
        </w:rPr>
        <w:t>feature selection heuristic</w:t>
      </w:r>
    </w:p>
    <w:p w:rsidR="00402261" w:rsidRPr="005B0EF5" w:rsidRDefault="00402261" w:rsidP="005B0EF5">
      <w:pPr>
        <w:spacing w:before="4" w:line="240" w:lineRule="exact"/>
        <w:ind w:right="270"/>
        <w:rPr>
          <w:sz w:val="24"/>
          <w:szCs w:val="24"/>
        </w:rPr>
      </w:pPr>
    </w:p>
    <w:p w:rsidR="00402261" w:rsidRDefault="00402261" w:rsidP="00402261">
      <w:pPr>
        <w:pStyle w:val="BodyText"/>
        <w:ind w:left="459" w:right="380"/>
        <w:jc w:val="both"/>
        <w:rPr>
          <w:color w:val="231F20"/>
        </w:rPr>
      </w:pPr>
      <w:r>
        <w:rPr>
          <w:color w:val="231F20"/>
        </w:rPr>
        <w:lastRenderedPageBreak/>
        <w:t>Example</w:t>
      </w:r>
      <w:r>
        <w:rPr>
          <w:color w:val="231F20"/>
          <w:spacing w:val="-3"/>
        </w:rPr>
        <w:t xml:space="preserve"> </w:t>
      </w:r>
      <w:r>
        <w:rPr>
          <w:color w:val="231F20"/>
        </w:rPr>
        <w:t>of</w:t>
      </w:r>
      <w:r>
        <w:rPr>
          <w:color w:val="231F20"/>
          <w:spacing w:val="-2"/>
        </w:rPr>
        <w:t xml:space="preserve"> </w:t>
      </w:r>
      <w:r>
        <w:rPr>
          <w:color w:val="231F20"/>
        </w:rPr>
        <w:t>table</w:t>
      </w:r>
      <w:r>
        <w:rPr>
          <w:color w:val="231F20"/>
          <w:spacing w:val="-3"/>
        </w:rPr>
        <w:t xml:space="preserve"> </w:t>
      </w:r>
      <w:r>
        <w:rPr>
          <w:color w:val="231F20"/>
        </w:rPr>
        <w:t>and</w:t>
      </w:r>
      <w:r>
        <w:rPr>
          <w:color w:val="231F20"/>
          <w:spacing w:val="-3"/>
        </w:rPr>
        <w:t xml:space="preserve"> </w:t>
      </w:r>
      <w:r>
        <w:rPr>
          <w:color w:val="231F20"/>
        </w:rPr>
        <w:t>its</w:t>
      </w:r>
      <w:r>
        <w:rPr>
          <w:color w:val="231F20"/>
          <w:spacing w:val="-2"/>
        </w:rPr>
        <w:t xml:space="preserve"> </w:t>
      </w:r>
      <w:r>
        <w:rPr>
          <w:color w:val="231F20"/>
        </w:rPr>
        <w:t>caption</w:t>
      </w:r>
      <w:r>
        <w:rPr>
          <w:color w:val="231F20"/>
          <w:spacing w:val="-2"/>
        </w:rPr>
        <w:t xml:space="preserve"> </w:t>
      </w:r>
      <w:r>
        <w:rPr>
          <w:color w:val="231F20"/>
        </w:rPr>
        <w:t>is</w:t>
      </w:r>
      <w:r>
        <w:rPr>
          <w:color w:val="231F20"/>
          <w:spacing w:val="-2"/>
        </w:rPr>
        <w:t xml:space="preserve"> </w:t>
      </w:r>
      <w:r>
        <w:rPr>
          <w:color w:val="231F20"/>
        </w:rPr>
        <w:t>shown</w:t>
      </w:r>
      <w:r>
        <w:rPr>
          <w:color w:val="231F20"/>
          <w:spacing w:val="-3"/>
        </w:rPr>
        <w:t xml:space="preserve"> </w:t>
      </w:r>
      <w:r>
        <w:rPr>
          <w:color w:val="231F20"/>
        </w:rPr>
        <w:t>in</w:t>
      </w:r>
      <w:r>
        <w:rPr>
          <w:color w:val="231F20"/>
          <w:spacing w:val="-2"/>
        </w:rPr>
        <w:t xml:space="preserve"> </w:t>
      </w:r>
      <w:r>
        <w:rPr>
          <w:color w:val="231F20"/>
          <w:spacing w:val="-19"/>
        </w:rPr>
        <w:t>T</w:t>
      </w:r>
      <w:r>
        <w:rPr>
          <w:color w:val="231F20"/>
        </w:rPr>
        <w:t>able</w:t>
      </w:r>
      <w:r>
        <w:rPr>
          <w:color w:val="231F20"/>
          <w:spacing w:val="-3"/>
        </w:rPr>
        <w:t xml:space="preserve"> </w:t>
      </w:r>
      <w:r>
        <w:rPr>
          <w:color w:val="231F20"/>
        </w:rPr>
        <w:t>1.</w:t>
      </w:r>
    </w:p>
    <w:p w:rsidR="00402261" w:rsidRDefault="00402261" w:rsidP="00402261">
      <w:pPr>
        <w:ind w:right="300"/>
        <w:jc w:val="center"/>
        <w:rPr>
          <w:rFonts w:ascii="Palatino Linotype" w:eastAsia="Palatino Linotype" w:hAnsi="Palatino Linotype" w:cs="Palatino Linotype"/>
          <w:color w:val="231F20"/>
          <w:spacing w:val="-18"/>
          <w:sz w:val="20"/>
          <w:szCs w:val="20"/>
        </w:rPr>
      </w:pPr>
    </w:p>
    <w:p w:rsidR="00402261" w:rsidRDefault="00402261" w:rsidP="00402261">
      <w:pPr>
        <w:tabs>
          <w:tab w:val="left" w:pos="9000"/>
        </w:tabs>
        <w:ind w:left="450" w:right="300"/>
        <w:jc w:val="center"/>
        <w:rPr>
          <w:rFonts w:ascii="Palatino Linotype" w:eastAsia="Palatino Linotype" w:hAnsi="Palatino Linotype" w:cs="Palatino Linotype"/>
          <w:color w:val="231F20"/>
          <w:sz w:val="20"/>
          <w:szCs w:val="20"/>
        </w:rPr>
      </w:pPr>
      <w:r>
        <w:rPr>
          <w:rFonts w:ascii="Palatino Linotype" w:eastAsia="Palatino Linotype" w:hAnsi="Palatino Linotype" w:cs="Palatino Linotype"/>
          <w:color w:val="231F20"/>
          <w:spacing w:val="-18"/>
          <w:sz w:val="20"/>
          <w:szCs w:val="20"/>
        </w:rPr>
        <w:t>T</w:t>
      </w:r>
      <w:r>
        <w:rPr>
          <w:rFonts w:ascii="Palatino Linotype" w:eastAsia="Palatino Linotype" w:hAnsi="Palatino Linotype" w:cs="Palatino Linotype"/>
          <w:color w:val="231F20"/>
          <w:sz w:val="20"/>
          <w:szCs w:val="20"/>
        </w:rPr>
        <w:t>able</w:t>
      </w:r>
      <w:r>
        <w:rPr>
          <w:rFonts w:ascii="Palatino Linotype" w:eastAsia="Palatino Linotype" w:hAnsi="Palatino Linotype" w:cs="Palatino Linotype"/>
          <w:color w:val="231F20"/>
          <w:spacing w:val="-5"/>
          <w:sz w:val="20"/>
          <w:szCs w:val="20"/>
        </w:rPr>
        <w:t xml:space="preserve"> </w:t>
      </w:r>
      <w:r>
        <w:rPr>
          <w:rFonts w:ascii="Palatino Linotype" w:eastAsia="Palatino Linotype" w:hAnsi="Palatino Linotype" w:cs="Palatino Linotype"/>
          <w:color w:val="231F20"/>
          <w:sz w:val="20"/>
          <w:szCs w:val="20"/>
        </w:rPr>
        <w:t>1:</w:t>
      </w:r>
      <w:r>
        <w:rPr>
          <w:rFonts w:ascii="Palatino Linotype" w:eastAsia="Palatino Linotype" w:hAnsi="Palatino Linotype" w:cs="Palatino Linotype"/>
          <w:color w:val="231F20"/>
          <w:spacing w:val="-4"/>
          <w:sz w:val="20"/>
          <w:szCs w:val="20"/>
        </w:rPr>
        <w:t xml:space="preserve"> </w:t>
      </w:r>
      <w:r>
        <w:rPr>
          <w:rFonts w:ascii="Palatino Linotype" w:eastAsia="Palatino Linotype" w:hAnsi="Palatino Linotype" w:cs="Palatino Linotype"/>
          <w:color w:val="231F20"/>
          <w:sz w:val="20"/>
          <w:szCs w:val="20"/>
        </w:rPr>
        <w:t>Floating-point</w:t>
      </w:r>
      <w:r>
        <w:rPr>
          <w:rFonts w:ascii="Palatino Linotype" w:eastAsia="Palatino Linotype" w:hAnsi="Palatino Linotype" w:cs="Palatino Linotype"/>
          <w:color w:val="231F20"/>
          <w:spacing w:val="-5"/>
          <w:sz w:val="20"/>
          <w:szCs w:val="20"/>
        </w:rPr>
        <w:t xml:space="preserve"> </w:t>
      </w:r>
      <w:r>
        <w:rPr>
          <w:rFonts w:ascii="Palatino Linotype" w:eastAsia="Palatino Linotype" w:hAnsi="Palatino Linotype" w:cs="Palatino Linotype"/>
          <w:color w:val="231F20"/>
          <w:sz w:val="20"/>
          <w:szCs w:val="20"/>
        </w:rPr>
        <w:t>operations</w:t>
      </w:r>
      <w:r>
        <w:rPr>
          <w:rFonts w:ascii="Palatino Linotype" w:eastAsia="Palatino Linotype" w:hAnsi="Palatino Linotype" w:cs="Palatino Linotype"/>
          <w:color w:val="231F20"/>
          <w:spacing w:val="-4"/>
          <w:sz w:val="20"/>
          <w:szCs w:val="20"/>
        </w:rPr>
        <w:t xml:space="preserve"> </w:t>
      </w:r>
      <w:r>
        <w:rPr>
          <w:rFonts w:ascii="Palatino Linotype" w:eastAsia="Palatino Linotype" w:hAnsi="Palatino Linotype" w:cs="Palatino Linotype"/>
          <w:color w:val="231F20"/>
          <w:sz w:val="20"/>
          <w:szCs w:val="20"/>
        </w:rPr>
        <w:t>necessary</w:t>
      </w:r>
      <w:r>
        <w:rPr>
          <w:rFonts w:ascii="Palatino Linotype" w:eastAsia="Palatino Linotype" w:hAnsi="Palatino Linotype" w:cs="Palatino Linotype"/>
          <w:color w:val="231F20"/>
          <w:spacing w:val="-4"/>
          <w:sz w:val="20"/>
          <w:szCs w:val="20"/>
        </w:rPr>
        <w:t xml:space="preserve"> </w:t>
      </w:r>
      <w:r>
        <w:rPr>
          <w:rFonts w:ascii="Palatino Linotype" w:eastAsia="Palatino Linotype" w:hAnsi="Palatino Linotype" w:cs="Palatino Linotype"/>
          <w:color w:val="231F20"/>
          <w:sz w:val="20"/>
          <w:szCs w:val="20"/>
        </w:rPr>
        <w:t>to</w:t>
      </w:r>
      <w:r>
        <w:rPr>
          <w:rFonts w:ascii="Palatino Linotype" w:eastAsia="Palatino Linotype" w:hAnsi="Palatino Linotype" w:cs="Palatino Linotype"/>
          <w:color w:val="231F20"/>
          <w:spacing w:val="-4"/>
          <w:sz w:val="20"/>
          <w:szCs w:val="20"/>
        </w:rPr>
        <w:t xml:space="preserve"> </w:t>
      </w:r>
      <w:r>
        <w:rPr>
          <w:rFonts w:ascii="Palatino Linotype" w:eastAsia="Palatino Linotype" w:hAnsi="Palatino Linotype" w:cs="Palatino Linotype"/>
          <w:color w:val="231F20"/>
          <w:sz w:val="20"/>
          <w:szCs w:val="20"/>
        </w:rPr>
        <w:t>classify</w:t>
      </w:r>
      <w:r>
        <w:rPr>
          <w:rFonts w:ascii="Palatino Linotype" w:eastAsia="Palatino Linotype" w:hAnsi="Palatino Linotype" w:cs="Palatino Linotype"/>
          <w:color w:val="231F20"/>
          <w:spacing w:val="-4"/>
          <w:sz w:val="20"/>
          <w:szCs w:val="20"/>
        </w:rPr>
        <w:t xml:space="preserve"> </w:t>
      </w:r>
      <w:r>
        <w:rPr>
          <w:rFonts w:ascii="Palatino Linotype" w:eastAsia="Palatino Linotype" w:hAnsi="Palatino Linotype" w:cs="Palatino Linotype"/>
          <w:color w:val="231F20"/>
          <w:sz w:val="20"/>
          <w:szCs w:val="20"/>
        </w:rPr>
        <w:t>a</w:t>
      </w:r>
      <w:r>
        <w:rPr>
          <w:rFonts w:ascii="Palatino Linotype" w:eastAsia="Palatino Linotype" w:hAnsi="Palatino Linotype" w:cs="Palatino Linotype"/>
          <w:color w:val="231F20"/>
          <w:spacing w:val="-4"/>
          <w:sz w:val="20"/>
          <w:szCs w:val="20"/>
        </w:rPr>
        <w:t xml:space="preserve"> </w:t>
      </w:r>
      <w:r>
        <w:rPr>
          <w:rFonts w:ascii="Palatino Linotype" w:eastAsia="Palatino Linotype" w:hAnsi="Palatino Linotype" w:cs="Palatino Linotype"/>
          <w:color w:val="231F20"/>
          <w:sz w:val="20"/>
          <w:szCs w:val="20"/>
        </w:rPr>
        <w:t>sample</w:t>
      </w:r>
    </w:p>
    <w:tbl>
      <w:tblPr>
        <w:tblW w:w="0" w:type="auto"/>
        <w:jc w:val="center"/>
        <w:tblLayout w:type="fixed"/>
        <w:tblCellMar>
          <w:left w:w="0" w:type="dxa"/>
          <w:right w:w="0" w:type="dxa"/>
        </w:tblCellMar>
        <w:tblLook w:val="01E0" w:firstRow="1" w:lastRow="1" w:firstColumn="1" w:lastColumn="1" w:noHBand="0" w:noVBand="0"/>
      </w:tblPr>
      <w:tblGrid>
        <w:gridCol w:w="1468"/>
        <w:gridCol w:w="1775"/>
        <w:gridCol w:w="1854"/>
        <w:gridCol w:w="1411"/>
      </w:tblGrid>
      <w:tr w:rsidR="00402261" w:rsidRPr="005D4E6F" w:rsidTr="007E23E7">
        <w:trPr>
          <w:trHeight w:hRule="exact" w:val="198"/>
          <w:jc w:val="center"/>
        </w:trPr>
        <w:tc>
          <w:tcPr>
            <w:tcW w:w="1468" w:type="dxa"/>
            <w:tcBorders>
              <w:top w:val="single" w:sz="4" w:space="0" w:color="231F20"/>
              <w:left w:val="single" w:sz="4" w:space="0" w:color="231F20"/>
              <w:bottom w:val="single" w:sz="4" w:space="0" w:color="231F20"/>
              <w:right w:val="single" w:sz="4" w:space="0" w:color="231F20"/>
            </w:tcBorders>
          </w:tcPr>
          <w:p w:rsidR="00402261" w:rsidRPr="00093230" w:rsidRDefault="00402261" w:rsidP="007E23E7">
            <w:pPr>
              <w:pStyle w:val="TableParagraph"/>
              <w:spacing w:line="182" w:lineRule="exact"/>
              <w:ind w:right="1"/>
              <w:jc w:val="center"/>
              <w:rPr>
                <w:rFonts w:ascii="Palatino Linotype" w:eastAsia="Times New Roman" w:hAnsi="Palatino Linotype"/>
                <w:sz w:val="16"/>
                <w:szCs w:val="16"/>
              </w:rPr>
            </w:pPr>
            <w:r w:rsidRPr="00093230">
              <w:rPr>
                <w:rFonts w:ascii="Palatino Linotype" w:eastAsia="Times New Roman" w:hAnsi="Palatino Linotype"/>
                <w:color w:val="231F20"/>
                <w:sz w:val="16"/>
                <w:szCs w:val="16"/>
              </w:rPr>
              <w:t>Model</w:t>
            </w:r>
          </w:p>
        </w:tc>
        <w:tc>
          <w:tcPr>
            <w:tcW w:w="1775" w:type="dxa"/>
            <w:tcBorders>
              <w:top w:val="single" w:sz="4" w:space="0" w:color="231F20"/>
              <w:left w:val="single" w:sz="4" w:space="0" w:color="231F20"/>
              <w:bottom w:val="single" w:sz="4" w:space="0" w:color="231F20"/>
              <w:right w:val="single" w:sz="4" w:space="0" w:color="231F20"/>
            </w:tcBorders>
          </w:tcPr>
          <w:p w:rsidR="00402261" w:rsidRPr="00093230" w:rsidRDefault="00402261" w:rsidP="007E23E7">
            <w:pPr>
              <w:pStyle w:val="TableParagraph"/>
              <w:spacing w:line="182" w:lineRule="exact"/>
              <w:ind w:left="285"/>
              <w:rPr>
                <w:rFonts w:ascii="Palatino Linotype" w:eastAsia="Times New Roman" w:hAnsi="Palatino Linotype"/>
                <w:sz w:val="16"/>
                <w:szCs w:val="16"/>
              </w:rPr>
            </w:pPr>
            <w:r w:rsidRPr="00093230">
              <w:rPr>
                <w:rFonts w:ascii="Palatino Linotype" w:eastAsia="Times New Roman" w:hAnsi="Palatino Linotype"/>
                <w:color w:val="231F20"/>
                <w:spacing w:val="-1"/>
                <w:sz w:val="16"/>
                <w:szCs w:val="16"/>
              </w:rPr>
              <w:t>F</w:t>
            </w:r>
            <w:r w:rsidRPr="00093230">
              <w:rPr>
                <w:rFonts w:ascii="Palatino Linotype" w:eastAsia="Times New Roman" w:hAnsi="Palatino Linotype"/>
                <w:color w:val="231F20"/>
                <w:sz w:val="16"/>
                <w:szCs w:val="16"/>
              </w:rPr>
              <w:t>ea</w:t>
            </w:r>
            <w:r w:rsidRPr="00093230">
              <w:rPr>
                <w:rFonts w:ascii="Palatino Linotype" w:eastAsia="Times New Roman" w:hAnsi="Palatino Linotype"/>
                <w:color w:val="231F20"/>
                <w:spacing w:val="-1"/>
                <w:sz w:val="16"/>
                <w:szCs w:val="16"/>
              </w:rPr>
              <w:t>tu</w:t>
            </w:r>
            <w:r w:rsidRPr="00093230">
              <w:rPr>
                <w:rFonts w:ascii="Palatino Linotype" w:eastAsia="Times New Roman" w:hAnsi="Palatino Linotype"/>
                <w:color w:val="231F20"/>
                <w:sz w:val="16"/>
                <w:szCs w:val="16"/>
              </w:rPr>
              <w:t>re</w:t>
            </w:r>
            <w:r w:rsidRPr="00093230">
              <w:rPr>
                <w:rFonts w:ascii="Palatino Linotype" w:eastAsia="Times New Roman" w:hAnsi="Palatino Linotype"/>
                <w:color w:val="231F20"/>
                <w:spacing w:val="25"/>
                <w:sz w:val="16"/>
                <w:szCs w:val="16"/>
              </w:rPr>
              <w:t xml:space="preserve"> </w:t>
            </w:r>
            <w:r w:rsidRPr="00093230">
              <w:rPr>
                <w:rFonts w:ascii="Palatino Linotype" w:eastAsia="Times New Roman" w:hAnsi="Palatino Linotype"/>
                <w:color w:val="231F20"/>
                <w:sz w:val="16"/>
                <w:szCs w:val="16"/>
              </w:rPr>
              <w:t>ex</w:t>
            </w:r>
            <w:r w:rsidRPr="00093230">
              <w:rPr>
                <w:rFonts w:ascii="Palatino Linotype" w:eastAsia="Times New Roman" w:hAnsi="Palatino Linotype"/>
                <w:color w:val="231F20"/>
                <w:spacing w:val="-1"/>
                <w:sz w:val="16"/>
                <w:szCs w:val="16"/>
              </w:rPr>
              <w:t>t</w:t>
            </w:r>
            <w:r w:rsidRPr="00093230">
              <w:rPr>
                <w:rFonts w:ascii="Palatino Linotype" w:eastAsia="Times New Roman" w:hAnsi="Palatino Linotype"/>
                <w:color w:val="231F20"/>
                <w:sz w:val="16"/>
                <w:szCs w:val="16"/>
              </w:rPr>
              <w:t>rac</w:t>
            </w:r>
            <w:r w:rsidRPr="00093230">
              <w:rPr>
                <w:rFonts w:ascii="Palatino Linotype" w:eastAsia="Times New Roman" w:hAnsi="Palatino Linotype"/>
                <w:color w:val="231F20"/>
                <w:spacing w:val="-1"/>
                <w:sz w:val="16"/>
                <w:szCs w:val="16"/>
              </w:rPr>
              <w:t>ti</w:t>
            </w:r>
            <w:r w:rsidRPr="00093230">
              <w:rPr>
                <w:rFonts w:ascii="Palatino Linotype" w:eastAsia="Times New Roman" w:hAnsi="Palatino Linotype"/>
                <w:color w:val="231F20"/>
                <w:sz w:val="16"/>
                <w:szCs w:val="16"/>
              </w:rPr>
              <w:t>on</w:t>
            </w:r>
          </w:p>
        </w:tc>
        <w:tc>
          <w:tcPr>
            <w:tcW w:w="1854" w:type="dxa"/>
            <w:tcBorders>
              <w:top w:val="single" w:sz="4" w:space="0" w:color="231F20"/>
              <w:left w:val="single" w:sz="4" w:space="0" w:color="231F20"/>
              <w:bottom w:val="single" w:sz="4" w:space="0" w:color="231F20"/>
              <w:right w:val="single" w:sz="4" w:space="0" w:color="231F20"/>
            </w:tcBorders>
          </w:tcPr>
          <w:p w:rsidR="00402261" w:rsidRPr="00093230" w:rsidRDefault="00402261" w:rsidP="007E23E7">
            <w:pPr>
              <w:pStyle w:val="TableParagraph"/>
              <w:spacing w:line="182" w:lineRule="exact"/>
              <w:ind w:left="432"/>
              <w:rPr>
                <w:rFonts w:ascii="Palatino Linotype" w:eastAsia="Times New Roman" w:hAnsi="Palatino Linotype"/>
                <w:sz w:val="16"/>
                <w:szCs w:val="16"/>
              </w:rPr>
            </w:pPr>
            <w:r w:rsidRPr="00093230">
              <w:rPr>
                <w:rFonts w:ascii="Palatino Linotype" w:eastAsia="Times New Roman" w:hAnsi="Palatino Linotype"/>
                <w:color w:val="231F20"/>
                <w:sz w:val="16"/>
                <w:szCs w:val="16"/>
              </w:rPr>
              <w:t>Pre</w:t>
            </w:r>
            <w:r w:rsidRPr="00093230">
              <w:rPr>
                <w:rFonts w:ascii="Palatino Linotype" w:eastAsia="Times New Roman" w:hAnsi="Palatino Linotype"/>
                <w:color w:val="231F20"/>
                <w:spacing w:val="-2"/>
                <w:sz w:val="16"/>
                <w:szCs w:val="16"/>
              </w:rPr>
              <w:t>-</w:t>
            </w:r>
            <w:r w:rsidRPr="00093230">
              <w:rPr>
                <w:rFonts w:ascii="Palatino Linotype" w:eastAsia="Times New Roman" w:hAnsi="Palatino Linotype"/>
                <w:color w:val="231F20"/>
                <w:sz w:val="16"/>
                <w:szCs w:val="16"/>
              </w:rPr>
              <w:t>proce</w:t>
            </w:r>
            <w:r w:rsidRPr="00093230">
              <w:rPr>
                <w:rFonts w:ascii="Palatino Linotype" w:eastAsia="Times New Roman" w:hAnsi="Palatino Linotype"/>
                <w:color w:val="231F20"/>
                <w:spacing w:val="-1"/>
                <w:sz w:val="16"/>
                <w:szCs w:val="16"/>
              </w:rPr>
              <w:t>ssin</w:t>
            </w:r>
            <w:r w:rsidRPr="00093230">
              <w:rPr>
                <w:rFonts w:ascii="Palatino Linotype" w:eastAsia="Times New Roman" w:hAnsi="Palatino Linotype"/>
                <w:color w:val="231F20"/>
                <w:sz w:val="16"/>
                <w:szCs w:val="16"/>
              </w:rPr>
              <w:t>g</w:t>
            </w:r>
          </w:p>
        </w:tc>
        <w:tc>
          <w:tcPr>
            <w:tcW w:w="1411" w:type="dxa"/>
            <w:tcBorders>
              <w:top w:val="single" w:sz="4" w:space="0" w:color="231F20"/>
              <w:left w:val="single" w:sz="4" w:space="0" w:color="231F20"/>
              <w:bottom w:val="single" w:sz="4" w:space="0" w:color="231F20"/>
              <w:right w:val="single" w:sz="4" w:space="0" w:color="231F20"/>
            </w:tcBorders>
          </w:tcPr>
          <w:p w:rsidR="00402261" w:rsidRPr="00093230" w:rsidRDefault="00402261" w:rsidP="007E23E7">
            <w:pPr>
              <w:pStyle w:val="TableParagraph"/>
              <w:spacing w:line="182" w:lineRule="exact"/>
              <w:ind w:left="246"/>
              <w:rPr>
                <w:rFonts w:ascii="Palatino Linotype" w:eastAsia="Times New Roman" w:hAnsi="Palatino Linotype"/>
                <w:sz w:val="16"/>
                <w:szCs w:val="16"/>
              </w:rPr>
            </w:pPr>
            <w:r w:rsidRPr="00093230">
              <w:rPr>
                <w:rFonts w:ascii="Palatino Linotype" w:eastAsia="Times New Roman" w:hAnsi="Palatino Linotype"/>
                <w:color w:val="231F20"/>
                <w:spacing w:val="-1"/>
                <w:sz w:val="16"/>
                <w:szCs w:val="16"/>
              </w:rPr>
              <w:t>Cl</w:t>
            </w:r>
            <w:r w:rsidRPr="00093230">
              <w:rPr>
                <w:rFonts w:ascii="Palatino Linotype" w:eastAsia="Times New Roman" w:hAnsi="Palatino Linotype"/>
                <w:color w:val="231F20"/>
                <w:sz w:val="16"/>
                <w:szCs w:val="16"/>
              </w:rPr>
              <w:t>as</w:t>
            </w:r>
            <w:r w:rsidRPr="00093230">
              <w:rPr>
                <w:rFonts w:ascii="Palatino Linotype" w:eastAsia="Times New Roman" w:hAnsi="Palatino Linotype"/>
                <w:color w:val="231F20"/>
                <w:spacing w:val="-1"/>
                <w:sz w:val="16"/>
                <w:szCs w:val="16"/>
              </w:rPr>
              <w:t>s</w:t>
            </w:r>
            <w:r w:rsidRPr="00093230">
              <w:rPr>
                <w:rFonts w:ascii="Palatino Linotype" w:eastAsia="Times New Roman" w:hAnsi="Palatino Linotype"/>
                <w:color w:val="231F20"/>
                <w:sz w:val="16"/>
                <w:szCs w:val="16"/>
              </w:rPr>
              <w:t>i</w:t>
            </w:r>
            <w:r w:rsidRPr="00093230">
              <w:rPr>
                <w:rFonts w:ascii="Palatino Linotype" w:eastAsia="Times New Roman" w:hAnsi="Palatino Linotype"/>
                <w:color w:val="231F20"/>
                <w:spacing w:val="-2"/>
                <w:sz w:val="16"/>
                <w:szCs w:val="16"/>
              </w:rPr>
              <w:t>f</w:t>
            </w:r>
            <w:r w:rsidRPr="00093230">
              <w:rPr>
                <w:rFonts w:ascii="Palatino Linotype" w:eastAsia="Times New Roman" w:hAnsi="Palatino Linotype"/>
                <w:color w:val="231F20"/>
                <w:spacing w:val="-1"/>
                <w:sz w:val="16"/>
                <w:szCs w:val="16"/>
              </w:rPr>
              <w:t>i</w:t>
            </w:r>
            <w:r w:rsidRPr="00093230">
              <w:rPr>
                <w:rFonts w:ascii="Palatino Linotype" w:eastAsia="Times New Roman" w:hAnsi="Palatino Linotype"/>
                <w:color w:val="231F20"/>
                <w:sz w:val="16"/>
                <w:szCs w:val="16"/>
              </w:rPr>
              <w:t>ca</w:t>
            </w:r>
            <w:r w:rsidRPr="00093230">
              <w:rPr>
                <w:rFonts w:ascii="Palatino Linotype" w:eastAsia="Times New Roman" w:hAnsi="Palatino Linotype"/>
                <w:color w:val="231F20"/>
                <w:spacing w:val="-1"/>
                <w:sz w:val="16"/>
                <w:szCs w:val="16"/>
              </w:rPr>
              <w:t>ti</w:t>
            </w:r>
            <w:r w:rsidRPr="00093230">
              <w:rPr>
                <w:rFonts w:ascii="Palatino Linotype" w:eastAsia="Times New Roman" w:hAnsi="Palatino Linotype"/>
                <w:color w:val="231F20"/>
                <w:sz w:val="16"/>
                <w:szCs w:val="16"/>
              </w:rPr>
              <w:t>on</w:t>
            </w:r>
          </w:p>
        </w:tc>
      </w:tr>
      <w:tr w:rsidR="00402261" w:rsidRPr="005D4E6F" w:rsidTr="007E23E7">
        <w:trPr>
          <w:trHeight w:hRule="exact" w:val="198"/>
          <w:jc w:val="center"/>
        </w:trPr>
        <w:tc>
          <w:tcPr>
            <w:tcW w:w="1468" w:type="dxa"/>
            <w:tcBorders>
              <w:top w:val="single" w:sz="4" w:space="0" w:color="231F20"/>
              <w:left w:val="single" w:sz="4" w:space="0" w:color="231F20"/>
              <w:bottom w:val="single" w:sz="4" w:space="0" w:color="231F20"/>
              <w:right w:val="single" w:sz="4" w:space="0" w:color="231F20"/>
            </w:tcBorders>
          </w:tcPr>
          <w:p w:rsidR="00402261" w:rsidRPr="00093230" w:rsidRDefault="00402261" w:rsidP="007E23E7">
            <w:pPr>
              <w:pStyle w:val="TableParagraph"/>
              <w:spacing w:line="182" w:lineRule="exact"/>
              <w:ind w:left="84"/>
              <w:rPr>
                <w:rFonts w:ascii="Palatino Linotype" w:eastAsia="Times New Roman" w:hAnsi="Palatino Linotype"/>
                <w:sz w:val="16"/>
                <w:szCs w:val="16"/>
              </w:rPr>
            </w:pPr>
            <w:r w:rsidRPr="00093230">
              <w:rPr>
                <w:rFonts w:ascii="Palatino Linotype" w:eastAsia="Times New Roman" w:hAnsi="Palatino Linotype"/>
                <w:i/>
                <w:color w:val="231F20"/>
                <w:spacing w:val="-1"/>
                <w:sz w:val="16"/>
                <w:szCs w:val="16"/>
              </w:rPr>
              <w:t>K</w:t>
            </w:r>
            <w:r w:rsidRPr="00093230">
              <w:rPr>
                <w:rFonts w:ascii="Palatino Linotype" w:eastAsia="Times New Roman" w:hAnsi="Palatino Linotype"/>
                <w:i/>
                <w:color w:val="231F20"/>
                <w:sz w:val="16"/>
                <w:szCs w:val="16"/>
              </w:rPr>
              <w:t>K</w:t>
            </w:r>
            <w:r w:rsidRPr="00093230">
              <w:rPr>
                <w:rFonts w:ascii="Palatino Linotype" w:eastAsia="Times New Roman" w:hAnsi="Palatino Linotype"/>
                <w:i/>
                <w:color w:val="231F20"/>
                <w:spacing w:val="-1"/>
                <w:sz w:val="16"/>
                <w:szCs w:val="16"/>
              </w:rPr>
              <w:t>NN</w:t>
            </w:r>
          </w:p>
        </w:tc>
        <w:tc>
          <w:tcPr>
            <w:tcW w:w="1775" w:type="dxa"/>
            <w:tcBorders>
              <w:top w:val="single" w:sz="4" w:space="0" w:color="231F20"/>
              <w:left w:val="single" w:sz="4" w:space="0" w:color="231F20"/>
              <w:bottom w:val="single" w:sz="4" w:space="0" w:color="231F20"/>
              <w:right w:val="single" w:sz="4" w:space="0" w:color="231F20"/>
            </w:tcBorders>
          </w:tcPr>
          <w:p w:rsidR="00402261" w:rsidRPr="00093230" w:rsidRDefault="00402261" w:rsidP="007E23E7">
            <w:pPr>
              <w:pStyle w:val="TableParagraph"/>
              <w:spacing w:line="182" w:lineRule="exact"/>
              <w:ind w:left="86"/>
              <w:rPr>
                <w:rFonts w:ascii="Palatino Linotype" w:eastAsia="Times New Roman" w:hAnsi="Palatino Linotype"/>
                <w:sz w:val="16"/>
                <w:szCs w:val="16"/>
              </w:rPr>
            </w:pPr>
            <w:r w:rsidRPr="00093230">
              <w:rPr>
                <w:rFonts w:ascii="Palatino Linotype" w:eastAsia="Times New Roman" w:hAnsi="Palatino Linotype"/>
                <w:color w:val="231F20"/>
                <w:sz w:val="16"/>
                <w:szCs w:val="16"/>
              </w:rPr>
              <w:t>&gt;200,</w:t>
            </w:r>
            <w:r w:rsidRPr="00093230">
              <w:rPr>
                <w:rFonts w:ascii="Palatino Linotype" w:eastAsia="Times New Roman" w:hAnsi="Palatino Linotype"/>
                <w:color w:val="231F20"/>
                <w:spacing w:val="-1"/>
                <w:sz w:val="16"/>
                <w:szCs w:val="16"/>
              </w:rPr>
              <w:t>0</w:t>
            </w:r>
            <w:r w:rsidRPr="00093230">
              <w:rPr>
                <w:rFonts w:ascii="Palatino Linotype" w:eastAsia="Times New Roman" w:hAnsi="Palatino Linotype"/>
                <w:color w:val="231F20"/>
                <w:sz w:val="16"/>
                <w:szCs w:val="16"/>
              </w:rPr>
              <w:t>00</w:t>
            </w:r>
            <w:r w:rsidRPr="00093230">
              <w:rPr>
                <w:rFonts w:ascii="Palatino Linotype" w:eastAsia="Times New Roman" w:hAnsi="Palatino Linotype"/>
                <w:color w:val="231F20"/>
                <w:spacing w:val="27"/>
                <w:sz w:val="16"/>
                <w:szCs w:val="16"/>
              </w:rPr>
              <w:t xml:space="preserve"> </w:t>
            </w:r>
            <w:r w:rsidRPr="00093230">
              <w:rPr>
                <w:rFonts w:ascii="Palatino Linotype" w:eastAsia="Times New Roman" w:hAnsi="Palatino Linotype"/>
                <w:color w:val="231F20"/>
                <w:spacing w:val="-2"/>
                <w:sz w:val="16"/>
                <w:szCs w:val="16"/>
              </w:rPr>
              <w:t>f</w:t>
            </w:r>
            <w:r w:rsidRPr="00093230">
              <w:rPr>
                <w:rFonts w:ascii="Palatino Linotype" w:eastAsia="Times New Roman" w:hAnsi="Palatino Linotype"/>
                <w:color w:val="231F20"/>
                <w:spacing w:val="-1"/>
                <w:sz w:val="16"/>
                <w:szCs w:val="16"/>
              </w:rPr>
              <w:t>l</w:t>
            </w:r>
            <w:r w:rsidRPr="00093230">
              <w:rPr>
                <w:rFonts w:ascii="Palatino Linotype" w:eastAsia="Times New Roman" w:hAnsi="Palatino Linotype"/>
                <w:color w:val="231F20"/>
                <w:sz w:val="16"/>
                <w:szCs w:val="16"/>
              </w:rPr>
              <w:t>ops</w:t>
            </w:r>
          </w:p>
        </w:tc>
        <w:tc>
          <w:tcPr>
            <w:tcW w:w="1854" w:type="dxa"/>
            <w:tcBorders>
              <w:top w:val="single" w:sz="4" w:space="0" w:color="231F20"/>
              <w:left w:val="single" w:sz="4" w:space="0" w:color="231F20"/>
              <w:bottom w:val="single" w:sz="4" w:space="0" w:color="231F20"/>
              <w:right w:val="single" w:sz="4" w:space="0" w:color="231F20"/>
            </w:tcBorders>
          </w:tcPr>
          <w:p w:rsidR="00402261" w:rsidRPr="00093230" w:rsidRDefault="00402261" w:rsidP="007E23E7">
            <w:pPr>
              <w:pStyle w:val="TableParagraph"/>
              <w:spacing w:line="182" w:lineRule="exact"/>
              <w:ind w:left="84"/>
              <w:rPr>
                <w:rFonts w:ascii="Palatino Linotype" w:eastAsia="Times New Roman" w:hAnsi="Palatino Linotype"/>
                <w:sz w:val="16"/>
                <w:szCs w:val="16"/>
              </w:rPr>
            </w:pPr>
            <w:r w:rsidRPr="00093230">
              <w:rPr>
                <w:rFonts w:ascii="Palatino Linotype" w:eastAsia="Times New Roman" w:hAnsi="Palatino Linotype"/>
                <w:color w:val="231F20"/>
                <w:sz w:val="16"/>
                <w:szCs w:val="16"/>
              </w:rPr>
              <w:t>~10</w:t>
            </w:r>
            <w:r w:rsidRPr="00093230">
              <w:rPr>
                <w:rFonts w:ascii="Palatino Linotype" w:eastAsia="Times New Roman" w:hAnsi="Palatino Linotype"/>
                <w:color w:val="231F20"/>
                <w:spacing w:val="17"/>
                <w:sz w:val="16"/>
                <w:szCs w:val="16"/>
              </w:rPr>
              <w:t xml:space="preserve"> </w:t>
            </w:r>
            <w:r w:rsidRPr="00093230">
              <w:rPr>
                <w:rFonts w:ascii="Palatino Linotype" w:eastAsia="Times New Roman" w:hAnsi="Palatino Linotype"/>
                <w:color w:val="231F20"/>
                <w:spacing w:val="-2"/>
                <w:sz w:val="16"/>
                <w:szCs w:val="16"/>
              </w:rPr>
              <w:t>f</w:t>
            </w:r>
            <w:r w:rsidRPr="00093230">
              <w:rPr>
                <w:rFonts w:ascii="Palatino Linotype" w:eastAsia="Times New Roman" w:hAnsi="Palatino Linotype"/>
                <w:color w:val="231F20"/>
                <w:spacing w:val="-1"/>
                <w:sz w:val="16"/>
                <w:szCs w:val="16"/>
              </w:rPr>
              <w:t>l</w:t>
            </w:r>
            <w:r w:rsidRPr="00093230">
              <w:rPr>
                <w:rFonts w:ascii="Palatino Linotype" w:eastAsia="Times New Roman" w:hAnsi="Palatino Linotype"/>
                <w:color w:val="231F20"/>
                <w:sz w:val="16"/>
                <w:szCs w:val="16"/>
              </w:rPr>
              <w:t>ops</w:t>
            </w:r>
          </w:p>
        </w:tc>
        <w:tc>
          <w:tcPr>
            <w:tcW w:w="1411" w:type="dxa"/>
            <w:tcBorders>
              <w:top w:val="single" w:sz="4" w:space="0" w:color="231F20"/>
              <w:left w:val="single" w:sz="4" w:space="0" w:color="231F20"/>
              <w:bottom w:val="single" w:sz="4" w:space="0" w:color="231F20"/>
              <w:right w:val="single" w:sz="4" w:space="0" w:color="231F20"/>
            </w:tcBorders>
          </w:tcPr>
          <w:p w:rsidR="00402261" w:rsidRPr="00093230" w:rsidRDefault="00402261" w:rsidP="007E23E7">
            <w:pPr>
              <w:pStyle w:val="TableParagraph"/>
              <w:spacing w:line="182" w:lineRule="exact"/>
              <w:ind w:left="84"/>
              <w:rPr>
                <w:rFonts w:ascii="Palatino Linotype" w:eastAsia="Times New Roman" w:hAnsi="Palatino Linotype"/>
                <w:sz w:val="16"/>
                <w:szCs w:val="16"/>
              </w:rPr>
            </w:pPr>
            <w:r w:rsidRPr="00093230">
              <w:rPr>
                <w:rFonts w:ascii="Palatino Linotype" w:eastAsia="Times New Roman" w:hAnsi="Palatino Linotype"/>
                <w:color w:val="231F20"/>
                <w:sz w:val="16"/>
                <w:szCs w:val="16"/>
              </w:rPr>
              <w:t>~200</w:t>
            </w:r>
            <w:r w:rsidRPr="00093230">
              <w:rPr>
                <w:rFonts w:ascii="Palatino Linotype" w:eastAsia="Times New Roman" w:hAnsi="Palatino Linotype"/>
                <w:color w:val="231F20"/>
                <w:spacing w:val="19"/>
                <w:sz w:val="16"/>
                <w:szCs w:val="16"/>
              </w:rPr>
              <w:t xml:space="preserve"> </w:t>
            </w:r>
            <w:r w:rsidRPr="00093230">
              <w:rPr>
                <w:rFonts w:ascii="Palatino Linotype" w:eastAsia="Times New Roman" w:hAnsi="Palatino Linotype"/>
                <w:color w:val="231F20"/>
                <w:spacing w:val="-2"/>
                <w:sz w:val="16"/>
                <w:szCs w:val="16"/>
              </w:rPr>
              <w:t>f</w:t>
            </w:r>
            <w:r w:rsidRPr="00093230">
              <w:rPr>
                <w:rFonts w:ascii="Palatino Linotype" w:eastAsia="Times New Roman" w:hAnsi="Palatino Linotype"/>
                <w:color w:val="231F20"/>
                <w:spacing w:val="-1"/>
                <w:sz w:val="16"/>
                <w:szCs w:val="16"/>
              </w:rPr>
              <w:t>l</w:t>
            </w:r>
            <w:r w:rsidRPr="00093230">
              <w:rPr>
                <w:rFonts w:ascii="Palatino Linotype" w:eastAsia="Times New Roman" w:hAnsi="Palatino Linotype"/>
                <w:color w:val="231F20"/>
                <w:sz w:val="16"/>
                <w:szCs w:val="16"/>
              </w:rPr>
              <w:t>ops</w:t>
            </w:r>
          </w:p>
        </w:tc>
      </w:tr>
      <w:tr w:rsidR="00402261" w:rsidRPr="005D4E6F" w:rsidTr="007E23E7">
        <w:trPr>
          <w:trHeight w:hRule="exact" w:val="198"/>
          <w:jc w:val="center"/>
        </w:trPr>
        <w:tc>
          <w:tcPr>
            <w:tcW w:w="1468" w:type="dxa"/>
            <w:tcBorders>
              <w:top w:val="single" w:sz="4" w:space="0" w:color="231F20"/>
              <w:left w:val="single" w:sz="4" w:space="0" w:color="231F20"/>
              <w:bottom w:val="single" w:sz="4" w:space="0" w:color="231F20"/>
              <w:right w:val="single" w:sz="4" w:space="0" w:color="231F20"/>
            </w:tcBorders>
          </w:tcPr>
          <w:p w:rsidR="00402261" w:rsidRPr="00093230" w:rsidRDefault="00402261" w:rsidP="007E23E7">
            <w:pPr>
              <w:pStyle w:val="TableParagraph"/>
              <w:spacing w:line="182" w:lineRule="exact"/>
              <w:ind w:left="84"/>
              <w:rPr>
                <w:rFonts w:ascii="Palatino Linotype" w:eastAsia="Times New Roman" w:hAnsi="Palatino Linotype"/>
                <w:sz w:val="16"/>
                <w:szCs w:val="16"/>
              </w:rPr>
            </w:pPr>
            <w:r w:rsidRPr="00093230">
              <w:rPr>
                <w:rFonts w:ascii="Palatino Linotype" w:eastAsia="Times New Roman" w:hAnsi="Palatino Linotype"/>
                <w:color w:val="231F20"/>
                <w:sz w:val="16"/>
                <w:szCs w:val="16"/>
              </w:rPr>
              <w:t>ff</w:t>
            </w:r>
            <w:r w:rsidRPr="00093230">
              <w:rPr>
                <w:rFonts w:ascii="Palatino Linotype" w:eastAsia="Times New Roman" w:hAnsi="Palatino Linotype"/>
                <w:color w:val="231F20"/>
                <w:spacing w:val="6"/>
                <w:sz w:val="16"/>
                <w:szCs w:val="16"/>
              </w:rPr>
              <w:t xml:space="preserve"> </w:t>
            </w:r>
            <w:r w:rsidRPr="00093230">
              <w:rPr>
                <w:rFonts w:ascii="Palatino Linotype" w:eastAsia="Times New Roman" w:hAnsi="Palatino Linotype"/>
                <w:color w:val="231F20"/>
                <w:sz w:val="16"/>
                <w:szCs w:val="16"/>
              </w:rPr>
              <w:t>NN</w:t>
            </w:r>
          </w:p>
        </w:tc>
        <w:tc>
          <w:tcPr>
            <w:tcW w:w="1775" w:type="dxa"/>
            <w:tcBorders>
              <w:top w:val="single" w:sz="4" w:space="0" w:color="231F20"/>
              <w:left w:val="single" w:sz="4" w:space="0" w:color="231F20"/>
              <w:bottom w:val="single" w:sz="4" w:space="0" w:color="231F20"/>
              <w:right w:val="single" w:sz="4" w:space="0" w:color="231F20"/>
            </w:tcBorders>
          </w:tcPr>
          <w:p w:rsidR="00402261" w:rsidRPr="00093230" w:rsidRDefault="00402261" w:rsidP="007E23E7">
            <w:pPr>
              <w:rPr>
                <w:rFonts w:ascii="Palatino Linotype" w:hAnsi="Palatino Linotype"/>
              </w:rPr>
            </w:pPr>
          </w:p>
        </w:tc>
        <w:tc>
          <w:tcPr>
            <w:tcW w:w="1854" w:type="dxa"/>
            <w:tcBorders>
              <w:top w:val="single" w:sz="4" w:space="0" w:color="231F20"/>
              <w:left w:val="single" w:sz="4" w:space="0" w:color="231F20"/>
              <w:bottom w:val="single" w:sz="4" w:space="0" w:color="231F20"/>
              <w:right w:val="single" w:sz="4" w:space="0" w:color="231F20"/>
            </w:tcBorders>
          </w:tcPr>
          <w:p w:rsidR="00402261" w:rsidRPr="00093230" w:rsidRDefault="00402261" w:rsidP="007E23E7">
            <w:pPr>
              <w:rPr>
                <w:rFonts w:ascii="Palatino Linotype" w:hAnsi="Palatino Linotype"/>
              </w:rPr>
            </w:pPr>
          </w:p>
        </w:tc>
        <w:tc>
          <w:tcPr>
            <w:tcW w:w="1411" w:type="dxa"/>
            <w:tcBorders>
              <w:top w:val="single" w:sz="4" w:space="0" w:color="231F20"/>
              <w:left w:val="single" w:sz="4" w:space="0" w:color="231F20"/>
              <w:bottom w:val="single" w:sz="4" w:space="0" w:color="231F20"/>
              <w:right w:val="single" w:sz="4" w:space="0" w:color="231F20"/>
            </w:tcBorders>
          </w:tcPr>
          <w:p w:rsidR="00402261" w:rsidRPr="00093230" w:rsidRDefault="00402261" w:rsidP="007E23E7">
            <w:pPr>
              <w:pStyle w:val="TableParagraph"/>
              <w:spacing w:line="182" w:lineRule="exact"/>
              <w:ind w:left="84"/>
              <w:rPr>
                <w:rFonts w:ascii="Palatino Linotype" w:eastAsia="Times New Roman" w:hAnsi="Palatino Linotype"/>
                <w:sz w:val="16"/>
                <w:szCs w:val="16"/>
              </w:rPr>
            </w:pPr>
            <w:r w:rsidRPr="00093230">
              <w:rPr>
                <w:rFonts w:ascii="Palatino Linotype" w:eastAsia="Times New Roman" w:hAnsi="Palatino Linotype"/>
                <w:color w:val="231F20"/>
                <w:sz w:val="16"/>
                <w:szCs w:val="16"/>
              </w:rPr>
              <w:t>~10,0</w:t>
            </w:r>
            <w:r w:rsidRPr="00093230">
              <w:rPr>
                <w:rFonts w:ascii="Palatino Linotype" w:eastAsia="Times New Roman" w:hAnsi="Palatino Linotype"/>
                <w:color w:val="231F20"/>
                <w:spacing w:val="-1"/>
                <w:sz w:val="16"/>
                <w:szCs w:val="16"/>
              </w:rPr>
              <w:t>0</w:t>
            </w:r>
            <w:r w:rsidRPr="00093230">
              <w:rPr>
                <w:rFonts w:ascii="Palatino Linotype" w:eastAsia="Times New Roman" w:hAnsi="Palatino Linotype"/>
                <w:color w:val="231F20"/>
                <w:sz w:val="16"/>
                <w:szCs w:val="16"/>
              </w:rPr>
              <w:t>0</w:t>
            </w:r>
            <w:r w:rsidRPr="00093230">
              <w:rPr>
                <w:rFonts w:ascii="Palatino Linotype" w:eastAsia="Times New Roman" w:hAnsi="Palatino Linotype"/>
                <w:color w:val="231F20"/>
                <w:spacing w:val="24"/>
                <w:sz w:val="16"/>
                <w:szCs w:val="16"/>
              </w:rPr>
              <w:t xml:space="preserve"> </w:t>
            </w:r>
            <w:r w:rsidRPr="00093230">
              <w:rPr>
                <w:rFonts w:ascii="Palatino Linotype" w:eastAsia="Times New Roman" w:hAnsi="Palatino Linotype"/>
                <w:color w:val="231F20"/>
                <w:spacing w:val="-2"/>
                <w:sz w:val="16"/>
                <w:szCs w:val="16"/>
              </w:rPr>
              <w:t>f</w:t>
            </w:r>
            <w:r w:rsidRPr="00093230">
              <w:rPr>
                <w:rFonts w:ascii="Palatino Linotype" w:eastAsia="Times New Roman" w:hAnsi="Palatino Linotype"/>
                <w:color w:val="231F20"/>
                <w:spacing w:val="-1"/>
                <w:sz w:val="16"/>
                <w:szCs w:val="16"/>
              </w:rPr>
              <w:t>l</w:t>
            </w:r>
            <w:r w:rsidRPr="00093230">
              <w:rPr>
                <w:rFonts w:ascii="Palatino Linotype" w:eastAsia="Times New Roman" w:hAnsi="Palatino Linotype"/>
                <w:color w:val="231F20"/>
                <w:sz w:val="16"/>
                <w:szCs w:val="16"/>
              </w:rPr>
              <w:t>ops</w:t>
            </w:r>
          </w:p>
        </w:tc>
      </w:tr>
    </w:tbl>
    <w:p w:rsidR="00B07957" w:rsidRDefault="00B07957" w:rsidP="00B07957">
      <w:pPr>
        <w:pStyle w:val="Heading2"/>
        <w:ind w:left="459" w:right="390"/>
        <w:jc w:val="both"/>
        <w:rPr>
          <w:color w:val="231F20"/>
        </w:rPr>
      </w:pPr>
    </w:p>
    <w:p w:rsidR="00402261" w:rsidRPr="0086766B" w:rsidRDefault="00402261" w:rsidP="00B07957">
      <w:pPr>
        <w:pStyle w:val="Heading2"/>
        <w:ind w:left="990" w:right="390" w:hanging="540"/>
        <w:jc w:val="both"/>
        <w:rPr>
          <w:color w:val="231F20"/>
        </w:rPr>
      </w:pPr>
      <w:r>
        <w:rPr>
          <w:color w:val="231F20"/>
        </w:rPr>
        <w:t xml:space="preserve">2.2 </w:t>
      </w:r>
      <w:r w:rsidR="00B07957">
        <w:rPr>
          <w:color w:val="231F20"/>
        </w:rPr>
        <w:tab/>
      </w:r>
      <w:r>
        <w:rPr>
          <w:color w:val="231F20"/>
        </w:rPr>
        <w:t>Photographs,</w:t>
      </w:r>
      <w:r w:rsidRPr="0086766B">
        <w:rPr>
          <w:color w:val="231F20"/>
        </w:rPr>
        <w:t xml:space="preserve"> </w:t>
      </w:r>
      <w:r>
        <w:rPr>
          <w:color w:val="231F20"/>
        </w:rPr>
        <w:t>Figures</w:t>
      </w:r>
      <w:r w:rsidRPr="0086766B">
        <w:rPr>
          <w:color w:val="231F20"/>
        </w:rPr>
        <w:t xml:space="preserve"> </w:t>
      </w:r>
      <w:r>
        <w:rPr>
          <w:color w:val="231F20"/>
        </w:rPr>
        <w:t>and</w:t>
      </w:r>
      <w:r w:rsidRPr="0086766B">
        <w:rPr>
          <w:color w:val="231F20"/>
        </w:rPr>
        <w:t xml:space="preserve"> </w:t>
      </w:r>
      <w:r>
        <w:rPr>
          <w:color w:val="231F20"/>
        </w:rPr>
        <w:t>Equations, Reference</w:t>
      </w:r>
      <w:r w:rsidRPr="0086766B">
        <w:rPr>
          <w:color w:val="231F20"/>
        </w:rPr>
        <w:t xml:space="preserve"> </w:t>
      </w:r>
      <w:r>
        <w:rPr>
          <w:color w:val="231F20"/>
        </w:rPr>
        <w:t>St</w:t>
      </w:r>
      <w:r w:rsidRPr="0086766B">
        <w:rPr>
          <w:color w:val="231F20"/>
        </w:rPr>
        <w:t>y</w:t>
      </w:r>
      <w:r>
        <w:rPr>
          <w:color w:val="231F20"/>
        </w:rPr>
        <w:t>le</w:t>
      </w:r>
    </w:p>
    <w:p w:rsidR="00402261" w:rsidRPr="005A411F" w:rsidRDefault="00402261" w:rsidP="005A411F">
      <w:pPr>
        <w:spacing w:before="5"/>
        <w:rPr>
          <w:sz w:val="12"/>
          <w:szCs w:val="12"/>
        </w:rPr>
      </w:pPr>
    </w:p>
    <w:p w:rsidR="00402261" w:rsidRPr="007C02A2" w:rsidRDefault="00402261" w:rsidP="00402261">
      <w:pPr>
        <w:pStyle w:val="BodyText"/>
        <w:ind w:left="459" w:right="380"/>
        <w:jc w:val="both"/>
        <w:rPr>
          <w:rFonts w:cs="Palatino Linotype"/>
        </w:rPr>
      </w:pPr>
      <w:r>
        <w:rPr>
          <w:rFonts w:cs="Palatino Linotype"/>
          <w:color w:val="231F20"/>
        </w:rPr>
        <w:t>All</w:t>
      </w:r>
      <w:r>
        <w:rPr>
          <w:rFonts w:cs="Palatino Linotype"/>
          <w:color w:val="231F20"/>
          <w:spacing w:val="-20"/>
        </w:rPr>
        <w:t xml:space="preserve"> </w:t>
      </w:r>
      <w:r>
        <w:rPr>
          <w:rFonts w:cs="Palatino Linotype"/>
          <w:color w:val="231F20"/>
        </w:rPr>
        <w:t>photographs</w:t>
      </w:r>
      <w:r>
        <w:rPr>
          <w:rFonts w:cs="Palatino Linotype"/>
          <w:color w:val="231F20"/>
          <w:spacing w:val="-20"/>
        </w:rPr>
        <w:t xml:space="preserve"> </w:t>
      </w:r>
      <w:r>
        <w:rPr>
          <w:rFonts w:cs="Palatino Linotype"/>
          <w:color w:val="231F20"/>
        </w:rPr>
        <w:t>and</w:t>
      </w:r>
      <w:r>
        <w:rPr>
          <w:rFonts w:cs="Palatino Linotype"/>
          <w:color w:val="231F20"/>
          <w:spacing w:val="-20"/>
        </w:rPr>
        <w:t xml:space="preserve"> </w:t>
      </w:r>
      <w:r>
        <w:rPr>
          <w:rFonts w:cs="Palatino Linotype"/>
          <w:color w:val="231F20"/>
        </w:rPr>
        <w:t>figures</w:t>
      </w:r>
      <w:r>
        <w:rPr>
          <w:rFonts w:cs="Palatino Linotype"/>
          <w:color w:val="231F20"/>
          <w:spacing w:val="-19"/>
        </w:rPr>
        <w:t xml:space="preserve"> </w:t>
      </w:r>
      <w:r>
        <w:rPr>
          <w:rFonts w:cs="Palatino Linotype"/>
          <w:color w:val="231F20"/>
        </w:rPr>
        <w:t>should</w:t>
      </w:r>
      <w:r>
        <w:rPr>
          <w:rFonts w:cs="Palatino Linotype"/>
          <w:color w:val="231F20"/>
          <w:spacing w:val="-20"/>
        </w:rPr>
        <w:t xml:space="preserve"> </w:t>
      </w:r>
      <w:r>
        <w:rPr>
          <w:rFonts w:cs="Palatino Linotype"/>
          <w:color w:val="231F20"/>
        </w:rPr>
        <w:t>ha</w:t>
      </w:r>
      <w:r>
        <w:rPr>
          <w:rFonts w:cs="Palatino Linotype"/>
          <w:color w:val="231F20"/>
          <w:spacing w:val="-4"/>
        </w:rPr>
        <w:t>v</w:t>
      </w:r>
      <w:r>
        <w:rPr>
          <w:rFonts w:cs="Palatino Linotype"/>
          <w:color w:val="231F20"/>
        </w:rPr>
        <w:t>e</w:t>
      </w:r>
      <w:r>
        <w:rPr>
          <w:rFonts w:cs="Palatino Linotype"/>
          <w:color w:val="231F20"/>
          <w:spacing w:val="-20"/>
        </w:rPr>
        <w:t xml:space="preserve"> </w:t>
      </w:r>
      <w:r>
        <w:rPr>
          <w:rFonts w:cs="Palatino Linotype"/>
          <w:color w:val="231F20"/>
        </w:rPr>
        <w:t>a</w:t>
      </w:r>
      <w:r>
        <w:rPr>
          <w:rFonts w:cs="Palatino Linotype"/>
          <w:color w:val="231F20"/>
          <w:spacing w:val="-19"/>
        </w:rPr>
        <w:t xml:space="preserve"> </w:t>
      </w:r>
      <w:r>
        <w:rPr>
          <w:rFonts w:cs="Palatino Linotype"/>
          <w:color w:val="231F20"/>
        </w:rPr>
        <w:t>good</w:t>
      </w:r>
      <w:r>
        <w:rPr>
          <w:rFonts w:cs="Palatino Linotype"/>
          <w:color w:val="231F20"/>
          <w:spacing w:val="-20"/>
        </w:rPr>
        <w:t xml:space="preserve"> </w:t>
      </w:r>
      <w:r>
        <w:rPr>
          <w:rFonts w:cs="Palatino Linotype"/>
          <w:color w:val="231F20"/>
        </w:rPr>
        <w:t>resolution</w:t>
      </w:r>
      <w:r>
        <w:rPr>
          <w:rFonts w:cs="Palatino Linotype"/>
          <w:color w:val="231F20"/>
          <w:spacing w:val="-20"/>
        </w:rPr>
        <w:t xml:space="preserve"> </w:t>
      </w:r>
      <w:r>
        <w:rPr>
          <w:rFonts w:cs="Palatino Linotype"/>
          <w:color w:val="231F20"/>
        </w:rPr>
        <w:t>and</w:t>
      </w:r>
      <w:r>
        <w:rPr>
          <w:rFonts w:cs="Palatino Linotype"/>
          <w:color w:val="231F20"/>
          <w:spacing w:val="-19"/>
        </w:rPr>
        <w:t xml:space="preserve"> </w:t>
      </w:r>
      <w:r>
        <w:rPr>
          <w:rFonts w:cs="Palatino Linotype"/>
          <w:color w:val="231F20"/>
        </w:rPr>
        <w:t>contrast</w:t>
      </w:r>
      <w:r>
        <w:rPr>
          <w:rFonts w:cs="Palatino Linotype"/>
        </w:rPr>
        <w:t xml:space="preserve"> </w:t>
      </w:r>
      <w:r>
        <w:rPr>
          <w:color w:val="231F20"/>
        </w:rPr>
        <w:t xml:space="preserve">quality. </w:t>
      </w:r>
      <w:r w:rsidRPr="007C02A2">
        <w:rPr>
          <w:color w:val="231F20"/>
        </w:rPr>
        <w:t>At least 300 dpi is applied for the resolution.</w:t>
      </w:r>
    </w:p>
    <w:p w:rsidR="00402261" w:rsidRPr="005F15F4" w:rsidRDefault="00402261" w:rsidP="005F15F4">
      <w:pPr>
        <w:pStyle w:val="Heading2"/>
        <w:ind w:left="459" w:right="390"/>
        <w:jc w:val="both"/>
        <w:rPr>
          <w:color w:val="231F20"/>
        </w:rPr>
      </w:pPr>
    </w:p>
    <w:p w:rsidR="00402261" w:rsidRPr="007C02A2" w:rsidRDefault="00402261" w:rsidP="00402261">
      <w:pPr>
        <w:pStyle w:val="BodyText"/>
        <w:spacing w:line="264" w:lineRule="exact"/>
        <w:ind w:left="459" w:right="380"/>
        <w:jc w:val="both"/>
      </w:pPr>
      <w:r w:rsidRPr="007C02A2">
        <w:rPr>
          <w:color w:val="231F20"/>
        </w:rPr>
        <w:t>The</w:t>
      </w:r>
      <w:r w:rsidRPr="007C02A2">
        <w:rPr>
          <w:color w:val="231F20"/>
          <w:spacing w:val="19"/>
        </w:rPr>
        <w:t xml:space="preserve"> </w:t>
      </w:r>
      <w:r w:rsidRPr="007C02A2">
        <w:rPr>
          <w:color w:val="231F20"/>
        </w:rPr>
        <w:t xml:space="preserve">equations must use equation editor </w:t>
      </w:r>
      <w:r w:rsidR="00E15E17">
        <w:rPr>
          <w:color w:val="231F20"/>
        </w:rPr>
        <w:t>or MathType (Microsoft W</w:t>
      </w:r>
      <w:r w:rsidR="00FD3120">
        <w:rPr>
          <w:color w:val="231F20"/>
        </w:rPr>
        <w:t>ord 2016 and upward)</w:t>
      </w:r>
      <w:r w:rsidRPr="007C02A2">
        <w:rPr>
          <w:color w:val="231F20"/>
        </w:rPr>
        <w:t xml:space="preserve"> </w:t>
      </w:r>
      <w:r w:rsidR="00FD3120">
        <w:rPr>
          <w:color w:val="231F20"/>
        </w:rPr>
        <w:t xml:space="preserve">in </w:t>
      </w:r>
      <w:r w:rsidR="00E15E17">
        <w:rPr>
          <w:color w:val="231F20"/>
        </w:rPr>
        <w:t xml:space="preserve">their </w:t>
      </w:r>
      <w:r w:rsidRPr="007C02A2">
        <w:rPr>
          <w:color w:val="231F20"/>
        </w:rPr>
        <w:t>typesetting and it</w:t>
      </w:r>
      <w:r w:rsidRPr="007C02A2">
        <w:rPr>
          <w:color w:val="231F20"/>
          <w:spacing w:val="20"/>
        </w:rPr>
        <w:t xml:space="preserve"> </w:t>
      </w:r>
      <w:r w:rsidRPr="007C02A2">
        <w:rPr>
          <w:color w:val="231F20"/>
        </w:rPr>
        <w:t>should</w:t>
      </w:r>
      <w:r w:rsidRPr="007C02A2">
        <w:rPr>
          <w:color w:val="231F20"/>
          <w:spacing w:val="20"/>
        </w:rPr>
        <w:t xml:space="preserve"> </w:t>
      </w:r>
      <w:r w:rsidRPr="007C02A2">
        <w:rPr>
          <w:color w:val="231F20"/>
        </w:rPr>
        <w:t>be</w:t>
      </w:r>
      <w:r w:rsidRPr="007C02A2">
        <w:rPr>
          <w:color w:val="231F20"/>
          <w:spacing w:val="20"/>
        </w:rPr>
        <w:t xml:space="preserve"> </w:t>
      </w:r>
      <w:r w:rsidRPr="007C02A2">
        <w:rPr>
          <w:color w:val="231F20"/>
        </w:rPr>
        <w:t>centered</w:t>
      </w:r>
      <w:r w:rsidRPr="007C02A2">
        <w:rPr>
          <w:color w:val="231F20"/>
          <w:spacing w:val="20"/>
        </w:rPr>
        <w:t xml:space="preserve"> </w:t>
      </w:r>
      <w:r w:rsidRPr="007C02A2">
        <w:rPr>
          <w:color w:val="231F20"/>
        </w:rPr>
        <w:t>across</w:t>
      </w:r>
      <w:r w:rsidRPr="007C02A2">
        <w:rPr>
          <w:color w:val="231F20"/>
          <w:spacing w:val="20"/>
        </w:rPr>
        <w:t xml:space="preserve"> </w:t>
      </w:r>
      <w:r w:rsidRPr="007C02A2">
        <w:rPr>
          <w:color w:val="231F20"/>
        </w:rPr>
        <w:t>the</w:t>
      </w:r>
      <w:r w:rsidRPr="007C02A2">
        <w:rPr>
          <w:color w:val="231F20"/>
          <w:spacing w:val="20"/>
        </w:rPr>
        <w:t xml:space="preserve"> </w:t>
      </w:r>
      <w:r w:rsidRPr="007C02A2">
        <w:rPr>
          <w:color w:val="231F20"/>
        </w:rPr>
        <w:t>column,</w:t>
      </w:r>
      <w:r w:rsidRPr="007C02A2">
        <w:rPr>
          <w:color w:val="231F20"/>
          <w:spacing w:val="19"/>
        </w:rPr>
        <w:t xml:space="preserve"> </w:t>
      </w:r>
      <w:r w:rsidRPr="007C02A2">
        <w:rPr>
          <w:color w:val="231F20"/>
        </w:rPr>
        <w:t>numbered</w:t>
      </w:r>
      <w:r w:rsidRPr="007C02A2">
        <w:rPr>
          <w:color w:val="231F20"/>
          <w:w w:val="99"/>
        </w:rPr>
        <w:t xml:space="preserve"> </w:t>
      </w:r>
      <w:r w:rsidRPr="007C02A2">
        <w:rPr>
          <w:color w:val="231F20"/>
        </w:rPr>
        <w:t>consecuti</w:t>
      </w:r>
      <w:r w:rsidRPr="007C02A2">
        <w:rPr>
          <w:color w:val="231F20"/>
          <w:spacing w:val="-5"/>
        </w:rPr>
        <w:t>v</w:t>
      </w:r>
      <w:r w:rsidRPr="007C02A2">
        <w:rPr>
          <w:color w:val="231F20"/>
        </w:rPr>
        <w:t>ely with the respecti</w:t>
      </w:r>
      <w:r w:rsidRPr="007C02A2">
        <w:rPr>
          <w:color w:val="231F20"/>
          <w:spacing w:val="-5"/>
        </w:rPr>
        <w:t>v</w:t>
      </w:r>
      <w:r w:rsidRPr="007C02A2">
        <w:rPr>
          <w:color w:val="231F20"/>
        </w:rPr>
        <w:t>e</w:t>
      </w:r>
      <w:r w:rsidRPr="007C02A2">
        <w:rPr>
          <w:color w:val="231F20"/>
          <w:spacing w:val="1"/>
        </w:rPr>
        <w:t xml:space="preserve"> </w:t>
      </w:r>
      <w:r w:rsidRPr="007C02A2">
        <w:rPr>
          <w:color w:val="231F20"/>
        </w:rPr>
        <w:t>number gi</w:t>
      </w:r>
      <w:r w:rsidRPr="007C02A2">
        <w:rPr>
          <w:color w:val="231F20"/>
          <w:spacing w:val="-4"/>
        </w:rPr>
        <w:t>v</w:t>
      </w:r>
      <w:r w:rsidRPr="007C02A2">
        <w:rPr>
          <w:color w:val="231F20"/>
        </w:rPr>
        <w:t>en in</w:t>
      </w:r>
      <w:r w:rsidRPr="007C02A2">
        <w:rPr>
          <w:color w:val="231F20"/>
          <w:spacing w:val="1"/>
        </w:rPr>
        <w:t xml:space="preserve"> </w:t>
      </w:r>
      <w:r w:rsidRPr="007C02A2">
        <w:rPr>
          <w:color w:val="231F20"/>
        </w:rPr>
        <w:t>parentheses as</w:t>
      </w:r>
      <w:r w:rsidRPr="007C02A2">
        <w:rPr>
          <w:color w:val="231F20"/>
          <w:w w:val="99"/>
        </w:rPr>
        <w:t xml:space="preserve"> </w:t>
      </w:r>
      <w:r w:rsidRPr="007C02A2">
        <w:rPr>
          <w:color w:val="231F20"/>
        </w:rPr>
        <w:t>follows:</w:t>
      </w:r>
    </w:p>
    <w:p w:rsidR="00402261" w:rsidRPr="005F15F4" w:rsidRDefault="00402261" w:rsidP="005F15F4">
      <w:pPr>
        <w:pStyle w:val="Heading2"/>
        <w:ind w:left="459" w:right="390"/>
        <w:jc w:val="both"/>
        <w:rPr>
          <w:color w:val="231F20"/>
        </w:rPr>
      </w:pPr>
    </w:p>
    <w:p w:rsidR="00DA7742" w:rsidRPr="005F15F4" w:rsidRDefault="00DA7742" w:rsidP="005F15F4">
      <w:pPr>
        <w:pStyle w:val="Heading2"/>
        <w:ind w:left="459" w:right="390"/>
        <w:jc w:val="both"/>
        <w:rPr>
          <w:color w:val="231F20"/>
        </w:rPr>
      </w:pPr>
    </w:p>
    <w:p w:rsidR="00402261" w:rsidRDefault="00402261" w:rsidP="00402261">
      <w:pPr>
        <w:pStyle w:val="BodyText"/>
        <w:tabs>
          <w:tab w:val="left" w:pos="7086"/>
        </w:tabs>
        <w:ind w:left="459" w:right="380"/>
        <w:jc w:val="right"/>
      </w:pPr>
      <w:r w:rsidRPr="007C02A2">
        <w:rPr>
          <w:color w:val="000000" w:themeColor="text1"/>
          <w:position w:val="-6"/>
        </w:rPr>
        <w:object w:dxaOrig="8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7.25pt" o:ole="">
            <v:imagedata r:id="rId11" o:title=""/>
          </v:shape>
          <o:OLEObject Type="Embed" ProgID="Equation.3" ShapeID="_x0000_i1025" DrawAspect="Content" ObjectID="_1785660905" r:id="rId12"/>
        </w:object>
      </w:r>
      <w:r w:rsidRPr="007C02A2">
        <w:rPr>
          <w:color w:val="231F20"/>
        </w:rPr>
        <w:t xml:space="preserve">                                </w:t>
      </w:r>
      <w:r w:rsidR="006800EE">
        <w:rPr>
          <w:color w:val="231F20"/>
        </w:rPr>
        <w:t xml:space="preserve">                  </w:t>
      </w:r>
      <w:r w:rsidRPr="007C02A2">
        <w:rPr>
          <w:color w:val="231F20"/>
        </w:rPr>
        <w:t>(1)</w:t>
      </w:r>
    </w:p>
    <w:p w:rsidR="00402261" w:rsidRPr="003F4A91" w:rsidRDefault="00402261" w:rsidP="003F4A91">
      <w:pPr>
        <w:pStyle w:val="Heading2"/>
        <w:ind w:left="459" w:right="390"/>
        <w:jc w:val="both"/>
        <w:rPr>
          <w:color w:val="231F20"/>
        </w:rPr>
      </w:pPr>
    </w:p>
    <w:p w:rsidR="00402261" w:rsidRDefault="00402261" w:rsidP="00402261">
      <w:pPr>
        <w:pStyle w:val="BodyText"/>
        <w:spacing w:line="264" w:lineRule="exact"/>
        <w:ind w:left="459" w:right="380"/>
        <w:jc w:val="both"/>
      </w:pPr>
      <w:r>
        <w:rPr>
          <w:color w:val="231F20"/>
        </w:rPr>
        <w:t>The</w:t>
      </w:r>
      <w:r>
        <w:rPr>
          <w:color w:val="231F20"/>
          <w:spacing w:val="22"/>
        </w:rPr>
        <w:t xml:space="preserve"> </w:t>
      </w:r>
      <w:r>
        <w:rPr>
          <w:color w:val="231F20"/>
        </w:rPr>
        <w:t>JAMT</w:t>
      </w:r>
      <w:r>
        <w:rPr>
          <w:color w:val="231F20"/>
          <w:spacing w:val="22"/>
        </w:rPr>
        <w:t xml:space="preserve"> </w:t>
      </w:r>
      <w:r>
        <w:rPr>
          <w:color w:val="231F20"/>
        </w:rPr>
        <w:t>uses</w:t>
      </w:r>
      <w:r>
        <w:rPr>
          <w:color w:val="231F20"/>
          <w:spacing w:val="22"/>
        </w:rPr>
        <w:t xml:space="preserve"> </w:t>
      </w:r>
      <w:r>
        <w:rPr>
          <w:color w:val="231F20"/>
        </w:rPr>
        <w:t>IEEE</w:t>
      </w:r>
      <w:r>
        <w:rPr>
          <w:color w:val="231F20"/>
          <w:spacing w:val="22"/>
        </w:rPr>
        <w:t xml:space="preserve"> </w:t>
      </w:r>
      <w:r>
        <w:rPr>
          <w:color w:val="231F20"/>
        </w:rPr>
        <w:t>Citation</w:t>
      </w:r>
      <w:r>
        <w:rPr>
          <w:color w:val="231F20"/>
          <w:spacing w:val="21"/>
        </w:rPr>
        <w:t xml:space="preserve"> </w:t>
      </w:r>
      <w:r>
        <w:rPr>
          <w:color w:val="231F20"/>
        </w:rPr>
        <w:t>Reference</w:t>
      </w:r>
      <w:r>
        <w:rPr>
          <w:color w:val="231F20"/>
          <w:spacing w:val="22"/>
        </w:rPr>
        <w:t xml:space="preserve"> </w:t>
      </w:r>
      <w:r>
        <w:rPr>
          <w:color w:val="231F20"/>
        </w:rPr>
        <w:t>(please</w:t>
      </w:r>
      <w:r>
        <w:rPr>
          <w:color w:val="231F20"/>
          <w:spacing w:val="22"/>
        </w:rPr>
        <w:t xml:space="preserve"> </w:t>
      </w:r>
      <w:r>
        <w:rPr>
          <w:color w:val="231F20"/>
        </w:rPr>
        <w:t>refer</w:t>
      </w:r>
      <w:r>
        <w:rPr>
          <w:color w:val="231F20"/>
          <w:spacing w:val="22"/>
        </w:rPr>
        <w:t xml:space="preserve"> </w:t>
      </w:r>
      <w:r>
        <w:rPr>
          <w:color w:val="231F20"/>
        </w:rPr>
        <w:t>to</w:t>
      </w:r>
      <w:r>
        <w:rPr>
          <w:color w:val="231F20"/>
          <w:spacing w:val="22"/>
        </w:rPr>
        <w:t xml:space="preserve"> </w:t>
      </w:r>
      <w:r>
        <w:rPr>
          <w:color w:val="231F20"/>
        </w:rPr>
        <w:t>this</w:t>
      </w:r>
      <w:r>
        <w:rPr>
          <w:color w:val="231F20"/>
          <w:spacing w:val="22"/>
        </w:rPr>
        <w:t xml:space="preserve"> </w:t>
      </w:r>
      <w:r>
        <w:rPr>
          <w:color w:val="231F20"/>
        </w:rPr>
        <w:t>manual</w:t>
      </w:r>
      <w:r>
        <w:rPr>
          <w:color w:val="231F20"/>
          <w:w w:val="99"/>
        </w:rPr>
        <w:t xml:space="preserve"> </w:t>
      </w:r>
      <w:r>
        <w:rPr>
          <w:color w:val="231F20"/>
        </w:rPr>
        <w:t>for</w:t>
      </w:r>
      <w:r>
        <w:rPr>
          <w:color w:val="231F20"/>
          <w:spacing w:val="-7"/>
        </w:rPr>
        <w:t xml:space="preserve"> </w:t>
      </w:r>
      <w:r>
        <w:rPr>
          <w:color w:val="231F20"/>
        </w:rPr>
        <w:t>details).</w:t>
      </w:r>
      <w:r>
        <w:rPr>
          <w:color w:val="231F20"/>
          <w:spacing w:val="-6"/>
        </w:rPr>
        <w:t xml:space="preserve"> </w:t>
      </w:r>
      <w:r>
        <w:rPr>
          <w:color w:val="231F20"/>
        </w:rPr>
        <w:t>The</w:t>
      </w:r>
      <w:r>
        <w:rPr>
          <w:color w:val="231F20"/>
          <w:spacing w:val="-6"/>
        </w:rPr>
        <w:t xml:space="preserve"> </w:t>
      </w:r>
      <w:r>
        <w:rPr>
          <w:color w:val="231F20"/>
        </w:rPr>
        <w:t>references</w:t>
      </w:r>
      <w:r>
        <w:rPr>
          <w:color w:val="231F20"/>
          <w:spacing w:val="-6"/>
        </w:rPr>
        <w:t xml:space="preserve"> </w:t>
      </w:r>
      <w:r>
        <w:rPr>
          <w:color w:val="231F20"/>
        </w:rPr>
        <w:t>should</w:t>
      </w:r>
      <w:r>
        <w:rPr>
          <w:color w:val="231F20"/>
          <w:spacing w:val="-6"/>
        </w:rPr>
        <w:t xml:space="preserve"> </w:t>
      </w:r>
      <w:r>
        <w:rPr>
          <w:color w:val="231F20"/>
        </w:rPr>
        <w:t>be</w:t>
      </w:r>
      <w:r>
        <w:rPr>
          <w:color w:val="231F20"/>
          <w:spacing w:val="-6"/>
        </w:rPr>
        <w:t xml:space="preserve"> </w:t>
      </w:r>
      <w:r>
        <w:rPr>
          <w:color w:val="231F20"/>
        </w:rPr>
        <w:t>numbered</w:t>
      </w:r>
      <w:r>
        <w:rPr>
          <w:color w:val="231F20"/>
          <w:spacing w:val="-6"/>
        </w:rPr>
        <w:t xml:space="preserve"> </w:t>
      </w:r>
      <w:r>
        <w:rPr>
          <w:color w:val="231F20"/>
        </w:rPr>
        <w:t>and</w:t>
      </w:r>
      <w:r>
        <w:rPr>
          <w:color w:val="231F20"/>
          <w:spacing w:val="-6"/>
        </w:rPr>
        <w:t xml:space="preserve"> </w:t>
      </w:r>
      <w:r>
        <w:rPr>
          <w:color w:val="231F20"/>
        </w:rPr>
        <w:t>cited</w:t>
      </w:r>
      <w:r>
        <w:rPr>
          <w:color w:val="231F20"/>
          <w:spacing w:val="-7"/>
        </w:rPr>
        <w:t xml:space="preserve"> </w:t>
      </w:r>
      <w:r>
        <w:rPr>
          <w:color w:val="231F20"/>
        </w:rPr>
        <w:t>in</w:t>
      </w:r>
      <w:r>
        <w:rPr>
          <w:color w:val="231F20"/>
          <w:spacing w:val="-6"/>
        </w:rPr>
        <w:t xml:space="preserve"> </w:t>
      </w:r>
      <w:r>
        <w:rPr>
          <w:color w:val="231F20"/>
        </w:rPr>
        <w:t>text</w:t>
      </w:r>
      <w:r>
        <w:rPr>
          <w:color w:val="231F20"/>
          <w:spacing w:val="-6"/>
        </w:rPr>
        <w:t xml:space="preserve"> </w:t>
      </w:r>
      <w:r>
        <w:rPr>
          <w:color w:val="231F20"/>
        </w:rPr>
        <w:t>using square</w:t>
      </w:r>
      <w:r>
        <w:rPr>
          <w:color w:val="231F20"/>
          <w:spacing w:val="18"/>
        </w:rPr>
        <w:t xml:space="preserve"> </w:t>
      </w:r>
      <w:r>
        <w:rPr>
          <w:color w:val="231F20"/>
        </w:rPr>
        <w:t>bracket</w:t>
      </w:r>
      <w:r>
        <w:rPr>
          <w:color w:val="231F20"/>
          <w:spacing w:val="19"/>
        </w:rPr>
        <w:t xml:space="preserve"> </w:t>
      </w:r>
      <w:r>
        <w:rPr>
          <w:color w:val="231F20"/>
        </w:rPr>
        <w:t>in</w:t>
      </w:r>
      <w:r>
        <w:rPr>
          <w:color w:val="231F20"/>
          <w:spacing w:val="18"/>
        </w:rPr>
        <w:t xml:space="preserve"> </w:t>
      </w:r>
      <w:r>
        <w:rPr>
          <w:color w:val="231F20"/>
        </w:rPr>
        <w:t>the</w:t>
      </w:r>
      <w:r>
        <w:rPr>
          <w:color w:val="231F20"/>
          <w:spacing w:val="19"/>
        </w:rPr>
        <w:t xml:space="preserve"> </w:t>
      </w:r>
      <w:r>
        <w:rPr>
          <w:color w:val="231F20"/>
        </w:rPr>
        <w:t>following</w:t>
      </w:r>
      <w:r>
        <w:rPr>
          <w:color w:val="231F20"/>
          <w:spacing w:val="18"/>
        </w:rPr>
        <w:t xml:space="preserve"> </w:t>
      </w:r>
      <w:r>
        <w:rPr>
          <w:color w:val="231F20"/>
        </w:rPr>
        <w:t>manner</w:t>
      </w:r>
      <w:r>
        <w:rPr>
          <w:color w:val="231F20"/>
          <w:spacing w:val="19"/>
        </w:rPr>
        <w:t xml:space="preserve"> </w:t>
      </w:r>
      <w:r w:rsidR="00FD3120">
        <w:rPr>
          <w:color w:val="231F20"/>
        </w:rPr>
        <w:t>[1</w:t>
      </w:r>
      <w:r>
        <w:rPr>
          <w:color w:val="231F20"/>
        </w:rPr>
        <w:t>,</w:t>
      </w:r>
      <w:r w:rsidR="00FD3120">
        <w:rPr>
          <w:color w:val="231F20"/>
        </w:rPr>
        <w:t xml:space="preserve"> </w:t>
      </w:r>
      <w:r w:rsidR="00E15E17">
        <w:rPr>
          <w:color w:val="231F20"/>
        </w:rPr>
        <w:t>3</w:t>
      </w:r>
      <w:r>
        <w:rPr>
          <w:color w:val="231F20"/>
        </w:rPr>
        <w:t>-5].</w:t>
      </w:r>
      <w:r>
        <w:rPr>
          <w:color w:val="231F20"/>
          <w:spacing w:val="11"/>
        </w:rPr>
        <w:t xml:space="preserve"> </w:t>
      </w:r>
      <w:r>
        <w:rPr>
          <w:color w:val="231F20"/>
        </w:rPr>
        <w:t>A</w:t>
      </w:r>
      <w:r>
        <w:rPr>
          <w:color w:val="231F20"/>
          <w:spacing w:val="19"/>
        </w:rPr>
        <w:t xml:space="preserve"> </w:t>
      </w:r>
      <w:r>
        <w:rPr>
          <w:color w:val="231F20"/>
        </w:rPr>
        <w:t>list</w:t>
      </w:r>
      <w:r>
        <w:rPr>
          <w:color w:val="231F20"/>
          <w:spacing w:val="18"/>
        </w:rPr>
        <w:t xml:space="preserve"> </w:t>
      </w:r>
      <w:r>
        <w:rPr>
          <w:color w:val="231F20"/>
        </w:rPr>
        <w:t>of</w:t>
      </w:r>
      <w:r>
        <w:rPr>
          <w:color w:val="231F20"/>
          <w:spacing w:val="19"/>
        </w:rPr>
        <w:t xml:space="preserve"> </w:t>
      </w:r>
      <w:r>
        <w:rPr>
          <w:color w:val="231F20"/>
        </w:rPr>
        <w:t>references</w:t>
      </w:r>
      <w:r>
        <w:rPr>
          <w:color w:val="231F20"/>
          <w:w w:val="99"/>
        </w:rPr>
        <w:t xml:space="preserve"> </w:t>
      </w:r>
      <w:r>
        <w:rPr>
          <w:color w:val="231F20"/>
        </w:rPr>
        <w:t>should</w:t>
      </w:r>
      <w:r>
        <w:rPr>
          <w:color w:val="231F20"/>
          <w:spacing w:val="5"/>
        </w:rPr>
        <w:t xml:space="preserve"> </w:t>
      </w:r>
      <w:r>
        <w:rPr>
          <w:color w:val="231F20"/>
        </w:rPr>
        <w:t>be</w:t>
      </w:r>
      <w:r>
        <w:rPr>
          <w:color w:val="231F20"/>
          <w:spacing w:val="5"/>
        </w:rPr>
        <w:t xml:space="preserve"> </w:t>
      </w:r>
      <w:r>
        <w:rPr>
          <w:color w:val="231F20"/>
        </w:rPr>
        <w:t>provided</w:t>
      </w:r>
      <w:r>
        <w:rPr>
          <w:color w:val="231F20"/>
          <w:spacing w:val="6"/>
        </w:rPr>
        <w:t xml:space="preserve"> </w:t>
      </w:r>
      <w:r>
        <w:rPr>
          <w:color w:val="231F20"/>
        </w:rPr>
        <w:t>under</w:t>
      </w:r>
      <w:r>
        <w:rPr>
          <w:color w:val="231F20"/>
          <w:spacing w:val="5"/>
        </w:rPr>
        <w:t xml:space="preserve"> </w:t>
      </w:r>
      <w:r>
        <w:rPr>
          <w:color w:val="231F20"/>
        </w:rPr>
        <w:t>the</w:t>
      </w:r>
      <w:r>
        <w:rPr>
          <w:color w:val="231F20"/>
          <w:spacing w:val="6"/>
        </w:rPr>
        <w:t xml:space="preserve"> </w:t>
      </w:r>
      <w:r>
        <w:rPr>
          <w:color w:val="231F20"/>
        </w:rPr>
        <w:t>section</w:t>
      </w:r>
      <w:r>
        <w:rPr>
          <w:color w:val="231F20"/>
          <w:spacing w:val="5"/>
        </w:rPr>
        <w:t xml:space="preserve"> </w:t>
      </w:r>
      <w:r>
        <w:rPr>
          <w:color w:val="231F20"/>
        </w:rPr>
        <w:t>of</w:t>
      </w:r>
      <w:r>
        <w:rPr>
          <w:color w:val="231F20"/>
          <w:spacing w:val="6"/>
        </w:rPr>
        <w:t xml:space="preserve"> </w:t>
      </w:r>
      <w:r>
        <w:rPr>
          <w:color w:val="231F20"/>
        </w:rPr>
        <w:t>references.</w:t>
      </w:r>
      <w:r>
        <w:rPr>
          <w:color w:val="231F20"/>
          <w:spacing w:val="5"/>
        </w:rPr>
        <w:t xml:space="preserve"> </w:t>
      </w:r>
      <w:r>
        <w:rPr>
          <w:color w:val="231F20"/>
        </w:rPr>
        <w:t>Examples</w:t>
      </w:r>
      <w:r>
        <w:rPr>
          <w:color w:val="231F20"/>
          <w:spacing w:val="6"/>
        </w:rPr>
        <w:t xml:space="preserve"> </w:t>
      </w:r>
      <w:r>
        <w:rPr>
          <w:color w:val="231F20"/>
        </w:rPr>
        <w:t>of</w:t>
      </w:r>
      <w:r>
        <w:rPr>
          <w:color w:val="231F20"/>
          <w:w w:val="99"/>
        </w:rPr>
        <w:t xml:space="preserve"> </w:t>
      </w:r>
      <w:r>
        <w:rPr>
          <w:color w:val="231F20"/>
        </w:rPr>
        <w:t>references:</w:t>
      </w:r>
    </w:p>
    <w:p w:rsidR="00402261" w:rsidRPr="003F4A91" w:rsidRDefault="00402261" w:rsidP="003F4A91">
      <w:pPr>
        <w:pStyle w:val="Heading2"/>
        <w:ind w:left="459" w:right="390"/>
        <w:jc w:val="both"/>
        <w:rPr>
          <w:color w:val="231F20"/>
        </w:rPr>
      </w:pPr>
    </w:p>
    <w:p w:rsidR="00402261" w:rsidRPr="00E774B2" w:rsidRDefault="00402261" w:rsidP="00402261">
      <w:pPr>
        <w:numPr>
          <w:ilvl w:val="0"/>
          <w:numId w:val="2"/>
        </w:numPr>
        <w:ind w:right="270"/>
        <w:rPr>
          <w:rFonts w:ascii="Palatino Linotype" w:eastAsia="Palatino Linotype" w:hAnsi="Palatino Linotype" w:cs="Palatino Linotype"/>
          <w:b/>
          <w:caps/>
          <w:color w:val="231F20"/>
          <w:sz w:val="20"/>
          <w:szCs w:val="20"/>
        </w:rPr>
      </w:pPr>
      <w:r w:rsidRPr="00E774B2">
        <w:rPr>
          <w:rFonts w:ascii="Palatino Linotype" w:eastAsia="Palatino Linotype" w:hAnsi="Palatino Linotype" w:cs="Palatino Linotype"/>
          <w:b/>
          <w:caps/>
          <w:color w:val="231F20"/>
          <w:sz w:val="20"/>
          <w:szCs w:val="20"/>
        </w:rPr>
        <w:t>Journal article/ periodicals</w:t>
      </w:r>
    </w:p>
    <w:p w:rsidR="00402261" w:rsidRPr="00273C0F" w:rsidRDefault="00402261" w:rsidP="00402261">
      <w:pPr>
        <w:ind w:left="520"/>
        <w:rPr>
          <w:rFonts w:ascii="Palatino Linotype" w:eastAsia="Palatino Linotype" w:hAnsi="Palatino Linotype" w:cs="Palatino Linotype"/>
          <w:b/>
          <w:color w:val="231F20"/>
          <w:sz w:val="12"/>
          <w:szCs w:val="12"/>
        </w:rPr>
      </w:pPr>
    </w:p>
    <w:p w:rsidR="00402261" w:rsidRPr="00273C0F" w:rsidRDefault="00402261" w:rsidP="00402261">
      <w:pPr>
        <w:ind w:left="459" w:right="380"/>
        <w:jc w:val="both"/>
        <w:rPr>
          <w:rFonts w:ascii="Palatino Linotype" w:eastAsia="Times New Roman" w:hAnsi="Palatino Linotype"/>
          <w:sz w:val="20"/>
          <w:szCs w:val="20"/>
          <w:lang w:val="en-MY" w:eastAsia="en-MY"/>
        </w:rPr>
      </w:pPr>
      <w:r w:rsidRPr="00273C0F">
        <w:rPr>
          <w:rFonts w:ascii="Palatino Linotype" w:eastAsia="Palatino Linotype" w:hAnsi="Palatino Linotype" w:cs="Palatino Linotype"/>
          <w:b/>
          <w:color w:val="231F20"/>
          <w:sz w:val="20"/>
          <w:szCs w:val="20"/>
        </w:rPr>
        <w:t>Note:</w:t>
      </w:r>
      <w:r w:rsidRPr="00273C0F">
        <w:rPr>
          <w:rFonts w:ascii="Palatino Linotype" w:eastAsia="Palatino Linotype" w:hAnsi="Palatino Linotype" w:cs="Palatino Linotype"/>
          <w:color w:val="231F20"/>
          <w:sz w:val="20"/>
          <w:szCs w:val="20"/>
        </w:rPr>
        <w:t xml:space="preserve"> </w:t>
      </w:r>
      <w:r w:rsidRPr="00273C0F">
        <w:rPr>
          <w:rFonts w:ascii="Palatino Linotype" w:eastAsia="Times New Roman" w:hAnsi="Palatino Linotype"/>
          <w:sz w:val="20"/>
          <w:szCs w:val="20"/>
          <w:lang w:val="en-MY" w:eastAsia="en-MY"/>
        </w:rPr>
        <w:t>When referencing IEEE Transactions, the issue number</w:t>
      </w:r>
      <w:r>
        <w:rPr>
          <w:rFonts w:ascii="Palatino Linotype" w:eastAsia="Times New Roman" w:hAnsi="Palatino Linotype"/>
          <w:sz w:val="20"/>
          <w:szCs w:val="20"/>
          <w:lang w:val="en-MY" w:eastAsia="en-MY"/>
        </w:rPr>
        <w:t xml:space="preserve"> and month</w:t>
      </w:r>
      <w:r w:rsidRPr="00273C0F">
        <w:rPr>
          <w:rFonts w:ascii="Palatino Linotype" w:eastAsia="Times New Roman" w:hAnsi="Palatino Linotype"/>
          <w:sz w:val="20"/>
          <w:szCs w:val="20"/>
          <w:lang w:val="en-MY" w:eastAsia="en-MY"/>
        </w:rPr>
        <w:t xml:space="preserve"> should be deleted</w:t>
      </w:r>
      <w:r>
        <w:rPr>
          <w:rFonts w:ascii="Palatino Linotype" w:eastAsia="Times New Roman" w:hAnsi="Palatino Linotype"/>
          <w:sz w:val="20"/>
          <w:szCs w:val="20"/>
          <w:lang w:val="en-MY" w:eastAsia="en-MY"/>
        </w:rPr>
        <w:t>.</w:t>
      </w:r>
      <w:r w:rsidRPr="00273C0F">
        <w:rPr>
          <w:rFonts w:ascii="Palatino Linotype" w:eastAsia="Times New Roman" w:hAnsi="Palatino Linotype"/>
          <w:sz w:val="20"/>
          <w:szCs w:val="20"/>
          <w:lang w:val="en-MY" w:eastAsia="en-MY"/>
        </w:rPr>
        <w:t xml:space="preserve"> </w:t>
      </w:r>
    </w:p>
    <w:p w:rsidR="00402261" w:rsidRPr="0082005E" w:rsidRDefault="00402261" w:rsidP="0082005E">
      <w:pPr>
        <w:pStyle w:val="Heading2"/>
        <w:ind w:left="459" w:right="390"/>
        <w:jc w:val="both"/>
        <w:rPr>
          <w:color w:val="231F20"/>
        </w:rPr>
      </w:pPr>
    </w:p>
    <w:p w:rsidR="00402261" w:rsidRPr="00273C0F" w:rsidRDefault="00402261" w:rsidP="00402261">
      <w:pPr>
        <w:ind w:firstLine="520"/>
        <w:rPr>
          <w:rFonts w:ascii="Palatino Linotype" w:eastAsia="Times New Roman" w:hAnsi="Palatino Linotype"/>
          <w:b/>
          <w:sz w:val="20"/>
          <w:szCs w:val="20"/>
          <w:lang w:val="en-MY" w:eastAsia="en-MY"/>
        </w:rPr>
      </w:pPr>
      <w:r w:rsidRPr="00273C0F">
        <w:rPr>
          <w:rFonts w:ascii="Palatino Linotype" w:eastAsia="Times New Roman" w:hAnsi="Palatino Linotype"/>
          <w:b/>
          <w:sz w:val="20"/>
          <w:szCs w:val="20"/>
          <w:lang w:val="en-MY" w:eastAsia="en-MY"/>
        </w:rPr>
        <w:t xml:space="preserve">Basic format: </w:t>
      </w:r>
    </w:p>
    <w:p w:rsidR="00402261" w:rsidRPr="00273C0F" w:rsidRDefault="00402261" w:rsidP="00402261">
      <w:pPr>
        <w:ind w:firstLine="520"/>
        <w:rPr>
          <w:rFonts w:ascii="Palatino Linotype" w:eastAsia="Times New Roman" w:hAnsi="Palatino Linotype"/>
          <w:b/>
          <w:sz w:val="12"/>
          <w:szCs w:val="12"/>
          <w:lang w:val="en-MY" w:eastAsia="en-MY"/>
        </w:rPr>
      </w:pPr>
    </w:p>
    <w:p w:rsidR="00402261" w:rsidRDefault="00402261" w:rsidP="00402261">
      <w:pPr>
        <w:ind w:left="1080" w:right="380" w:hanging="560"/>
        <w:jc w:val="both"/>
        <w:rPr>
          <w:rFonts w:ascii="Palatino Linotype" w:eastAsia="Times New Roman" w:hAnsi="Palatino Linotype"/>
          <w:sz w:val="20"/>
          <w:szCs w:val="20"/>
          <w:lang w:val="en-MY" w:eastAsia="en-MY"/>
        </w:rPr>
      </w:pPr>
      <w:r w:rsidRPr="00273C0F">
        <w:rPr>
          <w:rFonts w:ascii="Palatino Linotype" w:eastAsia="Times New Roman" w:hAnsi="Palatino Linotype"/>
          <w:sz w:val="20"/>
          <w:szCs w:val="20"/>
          <w:lang w:val="en-MY" w:eastAsia="en-MY"/>
        </w:rPr>
        <w:t xml:space="preserve">[1] </w:t>
      </w:r>
      <w:r w:rsidRPr="00273C0F">
        <w:rPr>
          <w:rFonts w:ascii="Palatino Linotype" w:eastAsia="Times New Roman" w:hAnsi="Palatino Linotype"/>
          <w:sz w:val="20"/>
          <w:szCs w:val="20"/>
          <w:lang w:val="en-MY" w:eastAsia="en-MY"/>
        </w:rPr>
        <w:tab/>
      </w:r>
      <w:r>
        <w:rPr>
          <w:rFonts w:ascii="Palatino Linotype" w:eastAsia="Times New Roman" w:hAnsi="Palatino Linotype"/>
          <w:sz w:val="20"/>
          <w:szCs w:val="20"/>
          <w:lang w:val="en-MY" w:eastAsia="en-MY"/>
        </w:rPr>
        <w:t>J.</w:t>
      </w:r>
      <w:r w:rsidRPr="00273C0F">
        <w:rPr>
          <w:rFonts w:ascii="Palatino Linotype" w:eastAsia="Times New Roman" w:hAnsi="Palatino Linotype"/>
          <w:sz w:val="20"/>
          <w:szCs w:val="20"/>
          <w:lang w:val="en-MY" w:eastAsia="en-MY"/>
        </w:rPr>
        <w:t xml:space="preserve">K. Author, </w:t>
      </w:r>
      <w:r w:rsidRPr="001D6FD9">
        <w:rPr>
          <w:rFonts w:ascii="Palatino Linotype" w:eastAsia="Times New Roman" w:hAnsi="Palatino Linotype"/>
          <w:sz w:val="20"/>
          <w:szCs w:val="20"/>
          <w:lang w:val="en-MY" w:eastAsia="en-MY"/>
        </w:rPr>
        <w:t>“Name of article”</w:t>
      </w:r>
      <w:r w:rsidR="001A4F7A">
        <w:rPr>
          <w:rFonts w:ascii="Palatino Linotype" w:eastAsia="Times New Roman" w:hAnsi="Palatino Linotype"/>
          <w:sz w:val="20"/>
          <w:szCs w:val="20"/>
          <w:lang w:val="en-MY" w:eastAsia="en-MY"/>
        </w:rPr>
        <w:t>,</w:t>
      </w:r>
      <w:r w:rsidRPr="001D6FD9">
        <w:rPr>
          <w:rFonts w:ascii="Palatino Linotype" w:eastAsia="Times New Roman" w:hAnsi="Palatino Linotype"/>
          <w:sz w:val="20"/>
          <w:szCs w:val="20"/>
          <w:lang w:val="en-MY" w:eastAsia="en-MY"/>
        </w:rPr>
        <w:t xml:space="preserve"> </w:t>
      </w:r>
      <w:r w:rsidRPr="00E774B2">
        <w:rPr>
          <w:rFonts w:ascii="Palatino Linotype" w:eastAsia="Times New Roman" w:hAnsi="Palatino Linotype"/>
          <w:sz w:val="20"/>
          <w:szCs w:val="20"/>
          <w:lang w:val="en-MY" w:eastAsia="en-MY"/>
        </w:rPr>
        <w:t>Full Title of Journal/ Periodical,</w:t>
      </w:r>
      <w:r w:rsidRPr="00273C0F">
        <w:rPr>
          <w:rFonts w:ascii="Palatino Linotype" w:eastAsia="Times New Roman" w:hAnsi="Palatino Linotype"/>
          <w:sz w:val="20"/>
          <w:szCs w:val="20"/>
          <w:lang w:val="en-MY" w:eastAsia="en-MY"/>
        </w:rPr>
        <w:t xml:space="preserve"> vol.</w:t>
      </w:r>
      <w:r>
        <w:rPr>
          <w:rFonts w:ascii="Palatino Linotype" w:eastAsia="Times New Roman" w:hAnsi="Palatino Linotype"/>
          <w:sz w:val="20"/>
          <w:szCs w:val="20"/>
          <w:lang w:val="en-MY" w:eastAsia="en-MY"/>
        </w:rPr>
        <w:t xml:space="preserve"> </w:t>
      </w:r>
      <w:r w:rsidRPr="00273C0F">
        <w:rPr>
          <w:rFonts w:ascii="Palatino Linotype" w:eastAsia="Times New Roman" w:hAnsi="Palatino Linotype"/>
          <w:sz w:val="20"/>
          <w:szCs w:val="20"/>
          <w:lang w:val="en-MY" w:eastAsia="en-MY"/>
        </w:rPr>
        <w:t>x, no.</w:t>
      </w:r>
      <w:r>
        <w:rPr>
          <w:rFonts w:ascii="Palatino Linotype" w:eastAsia="Times New Roman" w:hAnsi="Palatino Linotype"/>
          <w:sz w:val="20"/>
          <w:szCs w:val="20"/>
          <w:lang w:val="en-MY" w:eastAsia="en-MY"/>
        </w:rPr>
        <w:t xml:space="preserve"> x, pp. xxx-xxx, Y</w:t>
      </w:r>
      <w:r w:rsidRPr="00273C0F">
        <w:rPr>
          <w:rFonts w:ascii="Palatino Linotype" w:eastAsia="Times New Roman" w:hAnsi="Palatino Linotype"/>
          <w:sz w:val="20"/>
          <w:szCs w:val="20"/>
          <w:lang w:val="en-MY" w:eastAsia="en-MY"/>
        </w:rPr>
        <w:t xml:space="preserve">ear. </w:t>
      </w:r>
    </w:p>
    <w:p w:rsidR="00402261" w:rsidRPr="004145DE" w:rsidRDefault="00402261" w:rsidP="004145DE">
      <w:pPr>
        <w:pStyle w:val="Heading2"/>
        <w:ind w:left="459" w:right="390"/>
        <w:jc w:val="both"/>
        <w:rPr>
          <w:color w:val="231F20"/>
        </w:rPr>
      </w:pPr>
    </w:p>
    <w:p w:rsidR="00402261" w:rsidRPr="00273C0F" w:rsidRDefault="00402261" w:rsidP="00402261">
      <w:pPr>
        <w:ind w:left="520" w:right="360"/>
        <w:rPr>
          <w:rFonts w:ascii="Palatino Linotype" w:eastAsia="Palatino Linotype" w:hAnsi="Palatino Linotype" w:cs="Palatino Linotype"/>
          <w:b/>
          <w:sz w:val="20"/>
          <w:szCs w:val="20"/>
        </w:rPr>
      </w:pPr>
      <w:r w:rsidRPr="00273C0F">
        <w:rPr>
          <w:rFonts w:ascii="Palatino Linotype" w:eastAsia="Palatino Linotype" w:hAnsi="Palatino Linotype" w:cs="Palatino Linotype"/>
          <w:b/>
          <w:sz w:val="20"/>
          <w:szCs w:val="20"/>
        </w:rPr>
        <w:t>Examples:</w:t>
      </w:r>
    </w:p>
    <w:p w:rsidR="00402261" w:rsidRPr="00273C0F" w:rsidRDefault="00402261" w:rsidP="00402261">
      <w:pPr>
        <w:ind w:left="520" w:right="360" w:firstLine="720"/>
        <w:rPr>
          <w:rFonts w:ascii="Palatino Linotype" w:eastAsia="Palatino Linotype" w:hAnsi="Palatino Linotype" w:cs="Palatino Linotype"/>
          <w:b/>
          <w:sz w:val="12"/>
          <w:szCs w:val="12"/>
        </w:rPr>
      </w:pPr>
    </w:p>
    <w:p w:rsidR="00402261" w:rsidRDefault="00402261" w:rsidP="00402261">
      <w:pPr>
        <w:spacing w:line="240" w:lineRule="exact"/>
        <w:ind w:left="1080" w:right="380" w:hanging="540"/>
        <w:jc w:val="both"/>
        <w:rPr>
          <w:rFonts w:ascii="Palatino Linotype" w:eastAsia="Palatino Linotype" w:hAnsi="Palatino Linotype" w:cs="Palatino Linotype"/>
          <w:color w:val="231F20"/>
          <w:sz w:val="20"/>
          <w:szCs w:val="20"/>
        </w:rPr>
      </w:pPr>
      <w:r>
        <w:rPr>
          <w:rFonts w:ascii="Palatino Linotype" w:eastAsia="Palatino Linotype" w:hAnsi="Palatino Linotype" w:cs="Palatino Linotype"/>
          <w:color w:val="231F20"/>
          <w:sz w:val="20"/>
          <w:szCs w:val="20"/>
        </w:rPr>
        <w:t>[1</w:t>
      </w:r>
      <w:r w:rsidRPr="00273C0F">
        <w:rPr>
          <w:rFonts w:ascii="Palatino Linotype" w:eastAsia="Palatino Linotype" w:hAnsi="Palatino Linotype" w:cs="Palatino Linotype"/>
          <w:color w:val="231F20"/>
          <w:sz w:val="20"/>
          <w:szCs w:val="20"/>
        </w:rPr>
        <w:t xml:space="preserve">] </w:t>
      </w:r>
      <w:r w:rsidRPr="00273C0F">
        <w:rPr>
          <w:rFonts w:ascii="Palatino Linotype" w:eastAsia="Palatino Linotype" w:hAnsi="Palatino Linotype" w:cs="Palatino Linotype"/>
          <w:color w:val="231F20"/>
          <w:sz w:val="20"/>
          <w:szCs w:val="20"/>
        </w:rPr>
        <w:tab/>
      </w:r>
      <w:r w:rsidRPr="00273C0F">
        <w:rPr>
          <w:rFonts w:ascii="Palatino Linotype" w:eastAsia="Palatino Linotype" w:hAnsi="Palatino Linotype" w:cs="Palatino Linotype"/>
          <w:color w:val="231F20"/>
          <w:spacing w:val="-12"/>
          <w:sz w:val="20"/>
          <w:szCs w:val="20"/>
        </w:rPr>
        <w:t>V</w:t>
      </w:r>
      <w:r w:rsidRPr="00273C0F">
        <w:rPr>
          <w:rFonts w:ascii="Palatino Linotype" w:eastAsia="Palatino Linotype" w:hAnsi="Palatino Linotype" w:cs="Palatino Linotype"/>
          <w:color w:val="231F20"/>
          <w:sz w:val="20"/>
          <w:szCs w:val="20"/>
        </w:rPr>
        <w:t>.</w:t>
      </w:r>
      <w:r w:rsidRPr="00273C0F">
        <w:rPr>
          <w:rFonts w:ascii="Palatino Linotype" w:eastAsia="Palatino Linotype" w:hAnsi="Palatino Linotype" w:cs="Palatino Linotype"/>
          <w:color w:val="231F20"/>
          <w:spacing w:val="25"/>
          <w:sz w:val="20"/>
          <w:szCs w:val="20"/>
        </w:rPr>
        <w:t xml:space="preserve"> </w:t>
      </w:r>
      <w:r w:rsidRPr="00273C0F">
        <w:rPr>
          <w:rFonts w:ascii="Palatino Linotype" w:eastAsia="Palatino Linotype" w:hAnsi="Palatino Linotype" w:cs="Palatino Linotype"/>
          <w:color w:val="231F20"/>
          <w:sz w:val="20"/>
          <w:szCs w:val="20"/>
        </w:rPr>
        <w:t>Balasubramanian,</w:t>
      </w:r>
      <w:r w:rsidRPr="00273C0F">
        <w:rPr>
          <w:rFonts w:ascii="Palatino Linotype" w:eastAsia="Palatino Linotype" w:hAnsi="Palatino Linotype" w:cs="Palatino Linotype"/>
          <w:color w:val="231F20"/>
          <w:spacing w:val="26"/>
          <w:sz w:val="20"/>
          <w:szCs w:val="20"/>
        </w:rPr>
        <w:t xml:space="preserve"> </w:t>
      </w:r>
      <w:r w:rsidRPr="00273C0F">
        <w:rPr>
          <w:rFonts w:ascii="Palatino Linotype" w:eastAsia="Palatino Linotype" w:hAnsi="Palatino Linotype" w:cs="Palatino Linotype"/>
          <w:color w:val="231F20"/>
          <w:sz w:val="20"/>
          <w:szCs w:val="20"/>
        </w:rPr>
        <w:t>K.</w:t>
      </w:r>
      <w:r w:rsidRPr="00273C0F">
        <w:rPr>
          <w:rFonts w:ascii="Palatino Linotype" w:eastAsia="Palatino Linotype" w:hAnsi="Palatino Linotype" w:cs="Palatino Linotype"/>
          <w:color w:val="231F20"/>
          <w:spacing w:val="19"/>
          <w:sz w:val="20"/>
          <w:szCs w:val="20"/>
        </w:rPr>
        <w:t xml:space="preserve"> </w:t>
      </w:r>
      <w:r>
        <w:rPr>
          <w:rFonts w:ascii="Palatino Linotype" w:eastAsia="Palatino Linotype" w:hAnsi="Palatino Linotype" w:cs="Palatino Linotype"/>
          <w:color w:val="231F20"/>
          <w:sz w:val="20"/>
          <w:szCs w:val="20"/>
        </w:rPr>
        <w:t>Adalarasu</w:t>
      </w:r>
      <w:r w:rsidRPr="00273C0F">
        <w:rPr>
          <w:rFonts w:ascii="Palatino Linotype" w:eastAsia="Palatino Linotype" w:hAnsi="Palatino Linotype" w:cs="Palatino Linotype"/>
          <w:color w:val="231F20"/>
          <w:spacing w:val="26"/>
          <w:sz w:val="20"/>
          <w:szCs w:val="20"/>
        </w:rPr>
        <w:t xml:space="preserve"> </w:t>
      </w:r>
      <w:r w:rsidRPr="00273C0F">
        <w:rPr>
          <w:rFonts w:ascii="Palatino Linotype" w:eastAsia="Palatino Linotype" w:hAnsi="Palatino Linotype" w:cs="Palatino Linotype"/>
          <w:color w:val="231F20"/>
          <w:sz w:val="20"/>
          <w:szCs w:val="20"/>
        </w:rPr>
        <w:t>and</w:t>
      </w:r>
      <w:r w:rsidRPr="00273C0F">
        <w:rPr>
          <w:rFonts w:ascii="Palatino Linotype" w:eastAsia="Palatino Linotype" w:hAnsi="Palatino Linotype" w:cs="Palatino Linotype"/>
          <w:color w:val="231F20"/>
          <w:spacing w:val="26"/>
          <w:sz w:val="20"/>
          <w:szCs w:val="20"/>
        </w:rPr>
        <w:t xml:space="preserve"> </w:t>
      </w:r>
      <w:r w:rsidRPr="00273C0F">
        <w:rPr>
          <w:rFonts w:ascii="Palatino Linotype" w:eastAsia="Palatino Linotype" w:hAnsi="Palatino Linotype" w:cs="Palatino Linotype"/>
          <w:color w:val="231F20"/>
          <w:sz w:val="20"/>
          <w:szCs w:val="20"/>
        </w:rPr>
        <w:t>R.</w:t>
      </w:r>
      <w:r w:rsidRPr="00273C0F">
        <w:rPr>
          <w:rFonts w:ascii="Palatino Linotype" w:eastAsia="Palatino Linotype" w:hAnsi="Palatino Linotype" w:cs="Palatino Linotype"/>
          <w:color w:val="231F20"/>
          <w:spacing w:val="26"/>
          <w:sz w:val="20"/>
          <w:szCs w:val="20"/>
        </w:rPr>
        <w:t xml:space="preserve"> </w:t>
      </w:r>
      <w:r w:rsidRPr="00273C0F">
        <w:rPr>
          <w:rFonts w:ascii="Palatino Linotype" w:eastAsia="Palatino Linotype" w:hAnsi="Palatino Linotype" w:cs="Palatino Linotype"/>
          <w:color w:val="231F20"/>
          <w:sz w:val="20"/>
          <w:szCs w:val="20"/>
        </w:rPr>
        <w:t>Regulapati,</w:t>
      </w:r>
      <w:r w:rsidRPr="00273C0F">
        <w:rPr>
          <w:rFonts w:ascii="Palatino Linotype" w:eastAsia="Palatino Linotype" w:hAnsi="Palatino Linotype" w:cs="Palatino Linotype"/>
          <w:color w:val="231F20"/>
          <w:spacing w:val="26"/>
          <w:sz w:val="20"/>
          <w:szCs w:val="20"/>
        </w:rPr>
        <w:t xml:space="preserve"> </w:t>
      </w:r>
      <w:r w:rsidRPr="00273C0F">
        <w:rPr>
          <w:rFonts w:ascii="Palatino Linotype" w:eastAsia="Palatino Linotype" w:hAnsi="Palatino Linotype" w:cs="Palatino Linotype"/>
          <w:color w:val="231F20"/>
          <w:sz w:val="20"/>
          <w:szCs w:val="20"/>
        </w:rPr>
        <w:t>"Comparing dynamic</w:t>
      </w:r>
      <w:r w:rsidRPr="00273C0F">
        <w:rPr>
          <w:rFonts w:ascii="Palatino Linotype" w:eastAsia="Palatino Linotype" w:hAnsi="Palatino Linotype" w:cs="Palatino Linotype"/>
          <w:color w:val="231F20"/>
          <w:spacing w:val="6"/>
          <w:sz w:val="20"/>
          <w:szCs w:val="20"/>
        </w:rPr>
        <w:t xml:space="preserve"> </w:t>
      </w:r>
      <w:r w:rsidRPr="00273C0F">
        <w:rPr>
          <w:rFonts w:ascii="Palatino Linotype" w:eastAsia="Palatino Linotype" w:hAnsi="Palatino Linotype" w:cs="Palatino Linotype"/>
          <w:color w:val="231F20"/>
          <w:sz w:val="20"/>
          <w:szCs w:val="20"/>
        </w:rPr>
        <w:t>and</w:t>
      </w:r>
      <w:r w:rsidRPr="00273C0F">
        <w:rPr>
          <w:rFonts w:ascii="Palatino Linotype" w:eastAsia="Palatino Linotype" w:hAnsi="Palatino Linotype" w:cs="Palatino Linotype"/>
          <w:color w:val="231F20"/>
          <w:spacing w:val="7"/>
          <w:sz w:val="20"/>
          <w:szCs w:val="20"/>
        </w:rPr>
        <w:t xml:space="preserve"> </w:t>
      </w:r>
      <w:r w:rsidRPr="00273C0F">
        <w:rPr>
          <w:rFonts w:ascii="Palatino Linotype" w:eastAsia="Palatino Linotype" w:hAnsi="Palatino Linotype" w:cs="Palatino Linotype"/>
          <w:color w:val="231F20"/>
          <w:sz w:val="20"/>
          <w:szCs w:val="20"/>
        </w:rPr>
        <w:t>stationary</w:t>
      </w:r>
      <w:r w:rsidRPr="00273C0F">
        <w:rPr>
          <w:rFonts w:ascii="Palatino Linotype" w:eastAsia="Palatino Linotype" w:hAnsi="Palatino Linotype" w:cs="Palatino Linotype"/>
          <w:color w:val="231F20"/>
          <w:spacing w:val="7"/>
          <w:sz w:val="20"/>
          <w:szCs w:val="20"/>
        </w:rPr>
        <w:t xml:space="preserve"> </w:t>
      </w:r>
      <w:r w:rsidRPr="00273C0F">
        <w:rPr>
          <w:rFonts w:ascii="Palatino Linotype" w:eastAsia="Palatino Linotype" w:hAnsi="Palatino Linotype" w:cs="Palatino Linotype"/>
          <w:color w:val="231F20"/>
          <w:sz w:val="20"/>
          <w:szCs w:val="20"/>
        </w:rPr>
        <w:t>standing</w:t>
      </w:r>
      <w:r w:rsidRPr="00273C0F">
        <w:rPr>
          <w:rFonts w:ascii="Palatino Linotype" w:eastAsia="Palatino Linotype" w:hAnsi="Palatino Linotype" w:cs="Palatino Linotype"/>
          <w:color w:val="231F20"/>
          <w:spacing w:val="7"/>
          <w:sz w:val="20"/>
          <w:szCs w:val="20"/>
        </w:rPr>
        <w:t xml:space="preserve"> </w:t>
      </w:r>
      <w:r w:rsidRPr="00273C0F">
        <w:rPr>
          <w:rFonts w:ascii="Palatino Linotype" w:eastAsia="Palatino Linotype" w:hAnsi="Palatino Linotype" w:cs="Palatino Linotype"/>
          <w:color w:val="231F20"/>
          <w:sz w:val="20"/>
          <w:szCs w:val="20"/>
        </w:rPr>
        <w:t>postures</w:t>
      </w:r>
      <w:r w:rsidRPr="00273C0F">
        <w:rPr>
          <w:rFonts w:ascii="Palatino Linotype" w:eastAsia="Palatino Linotype" w:hAnsi="Palatino Linotype" w:cs="Palatino Linotype"/>
          <w:color w:val="231F20"/>
          <w:spacing w:val="6"/>
          <w:sz w:val="20"/>
          <w:szCs w:val="20"/>
        </w:rPr>
        <w:t xml:space="preserve"> </w:t>
      </w:r>
      <w:r w:rsidRPr="00273C0F">
        <w:rPr>
          <w:rFonts w:ascii="Palatino Linotype" w:eastAsia="Palatino Linotype" w:hAnsi="Palatino Linotype" w:cs="Palatino Linotype"/>
          <w:color w:val="231F20"/>
          <w:sz w:val="20"/>
          <w:szCs w:val="20"/>
        </w:rPr>
        <w:t>in</w:t>
      </w:r>
      <w:r w:rsidRPr="00273C0F">
        <w:rPr>
          <w:rFonts w:ascii="Palatino Linotype" w:eastAsia="Palatino Linotype" w:hAnsi="Palatino Linotype" w:cs="Palatino Linotype"/>
          <w:color w:val="231F20"/>
          <w:spacing w:val="7"/>
          <w:sz w:val="20"/>
          <w:szCs w:val="20"/>
        </w:rPr>
        <w:t xml:space="preserve"> </w:t>
      </w:r>
      <w:r w:rsidRPr="00273C0F">
        <w:rPr>
          <w:rFonts w:ascii="Palatino Linotype" w:eastAsia="Palatino Linotype" w:hAnsi="Palatino Linotype" w:cs="Palatino Linotype"/>
          <w:color w:val="231F20"/>
          <w:sz w:val="20"/>
          <w:szCs w:val="20"/>
        </w:rPr>
        <w:t>an</w:t>
      </w:r>
      <w:r w:rsidRPr="00273C0F">
        <w:rPr>
          <w:rFonts w:ascii="Palatino Linotype" w:eastAsia="Palatino Linotype" w:hAnsi="Palatino Linotype" w:cs="Palatino Linotype"/>
          <w:color w:val="231F20"/>
          <w:spacing w:val="7"/>
          <w:sz w:val="20"/>
          <w:szCs w:val="20"/>
        </w:rPr>
        <w:t xml:space="preserve"> </w:t>
      </w:r>
      <w:r w:rsidRPr="00273C0F">
        <w:rPr>
          <w:rFonts w:ascii="Palatino Linotype" w:eastAsia="Palatino Linotype" w:hAnsi="Palatino Linotype" w:cs="Palatino Linotype"/>
          <w:color w:val="231F20"/>
          <w:sz w:val="20"/>
          <w:szCs w:val="20"/>
        </w:rPr>
        <w:t>assembly</w:t>
      </w:r>
      <w:r w:rsidRPr="00273C0F">
        <w:rPr>
          <w:rFonts w:ascii="Palatino Linotype" w:eastAsia="Palatino Linotype" w:hAnsi="Palatino Linotype" w:cs="Palatino Linotype"/>
          <w:color w:val="231F20"/>
          <w:spacing w:val="7"/>
          <w:sz w:val="20"/>
          <w:szCs w:val="20"/>
        </w:rPr>
        <w:t xml:space="preserve"> </w:t>
      </w:r>
      <w:r w:rsidRPr="00273C0F">
        <w:rPr>
          <w:rFonts w:ascii="Palatino Linotype" w:eastAsia="Palatino Linotype" w:hAnsi="Palatino Linotype" w:cs="Palatino Linotype"/>
          <w:color w:val="231F20"/>
          <w:sz w:val="20"/>
          <w:szCs w:val="20"/>
        </w:rPr>
        <w:t>task</w:t>
      </w:r>
      <w:r w:rsidRPr="00E774B2">
        <w:rPr>
          <w:rFonts w:ascii="Palatino Linotype" w:eastAsia="Palatino Linotype" w:hAnsi="Palatino Linotype" w:cs="Palatino Linotype"/>
          <w:color w:val="231F20"/>
          <w:sz w:val="20"/>
          <w:szCs w:val="20"/>
        </w:rPr>
        <w:t>”,</w:t>
      </w:r>
      <w:r w:rsidRPr="00E774B2">
        <w:t xml:space="preserve"> </w:t>
      </w:r>
      <w:r w:rsidRPr="00E218DF">
        <w:rPr>
          <w:rFonts w:ascii="Palatino Linotype" w:eastAsia="Palatino Linotype" w:hAnsi="Palatino Linotype" w:cs="Palatino Linotype"/>
          <w:i/>
          <w:color w:val="231F20"/>
          <w:sz w:val="20"/>
          <w:szCs w:val="20"/>
        </w:rPr>
        <w:t>International Journal of Industrial Ergonomics</w:t>
      </w:r>
      <w:r w:rsidRPr="00E774B2">
        <w:rPr>
          <w:rFonts w:ascii="Palatino Linotype" w:eastAsia="Palatino Linotype" w:hAnsi="Palatino Linotype" w:cs="Palatino Linotype"/>
          <w:color w:val="231F20"/>
          <w:sz w:val="20"/>
          <w:szCs w:val="20"/>
        </w:rPr>
        <w:t>, vol. 39, no. 5</w:t>
      </w:r>
      <w:r>
        <w:rPr>
          <w:rFonts w:ascii="Palatino Linotype" w:eastAsia="Palatino Linotype" w:hAnsi="Palatino Linotype" w:cs="Palatino Linotype"/>
          <w:color w:val="231F20"/>
          <w:sz w:val="20"/>
          <w:szCs w:val="20"/>
        </w:rPr>
        <w:t>,</w:t>
      </w:r>
      <w:r w:rsidRPr="00E774B2">
        <w:rPr>
          <w:rFonts w:ascii="Palatino Linotype" w:eastAsia="Palatino Linotype" w:hAnsi="Palatino Linotype" w:cs="Palatino Linotype"/>
          <w:color w:val="231F20"/>
          <w:spacing w:val="15"/>
          <w:sz w:val="20"/>
          <w:szCs w:val="20"/>
        </w:rPr>
        <w:t xml:space="preserve"> </w:t>
      </w:r>
      <w:r w:rsidRPr="00E774B2">
        <w:rPr>
          <w:rFonts w:ascii="Palatino Linotype" w:eastAsia="Palatino Linotype" w:hAnsi="Palatino Linotype" w:cs="Palatino Linotype"/>
          <w:color w:val="231F20"/>
          <w:sz w:val="20"/>
          <w:szCs w:val="20"/>
        </w:rPr>
        <w:t>pp.</w:t>
      </w:r>
      <w:r w:rsidRPr="00E774B2">
        <w:rPr>
          <w:rFonts w:ascii="Palatino Linotype" w:eastAsia="Palatino Linotype" w:hAnsi="Palatino Linotype" w:cs="Palatino Linotype"/>
          <w:color w:val="231F20"/>
          <w:spacing w:val="15"/>
          <w:sz w:val="20"/>
          <w:szCs w:val="20"/>
        </w:rPr>
        <w:t xml:space="preserve"> </w:t>
      </w:r>
      <w:r w:rsidRPr="00E774B2">
        <w:rPr>
          <w:rFonts w:ascii="Palatino Linotype" w:eastAsia="Palatino Linotype" w:hAnsi="Palatino Linotype" w:cs="Palatino Linotype"/>
          <w:color w:val="231F20"/>
          <w:sz w:val="20"/>
          <w:szCs w:val="20"/>
        </w:rPr>
        <w:t>649-654,</w:t>
      </w:r>
      <w:r w:rsidRPr="00E774B2">
        <w:rPr>
          <w:rFonts w:ascii="Palatino Linotype" w:eastAsia="Palatino Linotype" w:hAnsi="Palatino Linotype" w:cs="Palatino Linotype"/>
          <w:color w:val="231F20"/>
          <w:spacing w:val="16"/>
          <w:sz w:val="20"/>
          <w:szCs w:val="20"/>
        </w:rPr>
        <w:t xml:space="preserve"> </w:t>
      </w:r>
      <w:r w:rsidRPr="00E774B2">
        <w:rPr>
          <w:rFonts w:ascii="Palatino Linotype" w:eastAsia="Palatino Linotype" w:hAnsi="Palatino Linotype" w:cs="Palatino Linotype"/>
          <w:color w:val="231F20"/>
          <w:sz w:val="20"/>
          <w:szCs w:val="20"/>
        </w:rPr>
        <w:t>2009.</w:t>
      </w:r>
    </w:p>
    <w:p w:rsidR="00402261" w:rsidRDefault="00402261" w:rsidP="00402261">
      <w:pPr>
        <w:spacing w:line="240" w:lineRule="exact"/>
        <w:ind w:left="1080" w:right="380" w:hanging="540"/>
        <w:jc w:val="both"/>
        <w:rPr>
          <w:rFonts w:ascii="Palatino Linotype" w:eastAsia="Palatino Linotype" w:hAnsi="Palatino Linotype" w:cs="Palatino Linotype"/>
          <w:color w:val="231F20"/>
          <w:sz w:val="20"/>
          <w:szCs w:val="20"/>
        </w:rPr>
      </w:pPr>
      <w:r>
        <w:rPr>
          <w:rFonts w:ascii="Palatino Linotype" w:eastAsia="Palatino Linotype" w:hAnsi="Palatino Linotype" w:cs="Palatino Linotype"/>
          <w:color w:val="231F20"/>
          <w:sz w:val="20"/>
          <w:szCs w:val="20"/>
        </w:rPr>
        <w:t>[2]</w:t>
      </w:r>
      <w:r>
        <w:rPr>
          <w:rFonts w:ascii="Palatino Linotype" w:eastAsia="Palatino Linotype" w:hAnsi="Palatino Linotype" w:cs="Palatino Linotype"/>
          <w:color w:val="231F20"/>
          <w:sz w:val="20"/>
          <w:szCs w:val="20"/>
        </w:rPr>
        <w:tab/>
      </w:r>
      <w:r w:rsidRPr="0052126F">
        <w:rPr>
          <w:rFonts w:ascii="Palatino Linotype" w:eastAsia="Palatino Linotype" w:hAnsi="Palatino Linotype" w:cs="Palatino Linotype"/>
          <w:color w:val="231F20"/>
          <w:sz w:val="20"/>
          <w:szCs w:val="20"/>
        </w:rPr>
        <w:t>S. Sole</w:t>
      </w:r>
      <w:r>
        <w:rPr>
          <w:rFonts w:ascii="Palatino Linotype" w:eastAsia="Palatino Linotype" w:hAnsi="Palatino Linotype" w:cs="Palatino Linotype"/>
          <w:color w:val="231F20"/>
          <w:sz w:val="20"/>
          <w:szCs w:val="20"/>
        </w:rPr>
        <w:t xml:space="preserve">imani, M. Mirzaei and D. Toncu, </w:t>
      </w:r>
      <w:r w:rsidRPr="0052126F">
        <w:rPr>
          <w:rFonts w:ascii="Palatino Linotype" w:eastAsia="Palatino Linotype" w:hAnsi="Palatino Linotype" w:cs="Palatino Linotype"/>
          <w:color w:val="231F20"/>
          <w:sz w:val="20"/>
          <w:szCs w:val="20"/>
        </w:rPr>
        <w:t xml:space="preserve">"A new method of SC image processing for confluence estimation", </w:t>
      </w:r>
      <w:r w:rsidRPr="009A348A">
        <w:rPr>
          <w:rFonts w:ascii="Palatino Linotype" w:eastAsia="Palatino Linotype" w:hAnsi="Palatino Linotype" w:cs="Palatino Linotype"/>
          <w:i/>
          <w:color w:val="231F20"/>
          <w:sz w:val="20"/>
          <w:szCs w:val="20"/>
        </w:rPr>
        <w:t>Micron</w:t>
      </w:r>
      <w:r w:rsidRPr="0052126F">
        <w:rPr>
          <w:rFonts w:ascii="Palatino Linotype" w:eastAsia="Palatino Linotype" w:hAnsi="Palatino Linotype" w:cs="Palatino Linotype"/>
          <w:color w:val="231F20"/>
          <w:sz w:val="20"/>
          <w:szCs w:val="20"/>
        </w:rPr>
        <w:t>, vol. 101, pp. 206-212, 2017.</w:t>
      </w:r>
    </w:p>
    <w:p w:rsidR="003F2CB5" w:rsidRPr="004145DE" w:rsidRDefault="003F2CB5" w:rsidP="004145DE">
      <w:pPr>
        <w:pStyle w:val="Heading2"/>
        <w:ind w:left="459" w:right="390"/>
        <w:jc w:val="both"/>
        <w:rPr>
          <w:color w:val="231F20"/>
        </w:rPr>
      </w:pPr>
    </w:p>
    <w:p w:rsidR="00402261" w:rsidRPr="00273C0F" w:rsidRDefault="00402261" w:rsidP="00402261">
      <w:pPr>
        <w:pStyle w:val="BodyText"/>
        <w:numPr>
          <w:ilvl w:val="0"/>
          <w:numId w:val="2"/>
        </w:numPr>
        <w:spacing w:before="27"/>
        <w:ind w:right="2900"/>
        <w:jc w:val="both"/>
        <w:rPr>
          <w:b/>
          <w:sz w:val="20"/>
          <w:szCs w:val="20"/>
        </w:rPr>
      </w:pPr>
      <w:r w:rsidRPr="00273C0F">
        <w:rPr>
          <w:b/>
          <w:color w:val="231F20"/>
          <w:sz w:val="20"/>
          <w:szCs w:val="20"/>
        </w:rPr>
        <w:t>CONFERENCE ARTICLES</w:t>
      </w:r>
    </w:p>
    <w:p w:rsidR="00402261" w:rsidRPr="00FB2A6E" w:rsidRDefault="00402261" w:rsidP="00402261">
      <w:pPr>
        <w:ind w:left="520"/>
        <w:rPr>
          <w:rFonts w:ascii="Palatino Linotype" w:eastAsia="Palatino Linotype" w:hAnsi="Palatino Linotype" w:cs="Palatino Linotype"/>
          <w:b/>
          <w:color w:val="231F20"/>
          <w:sz w:val="12"/>
          <w:szCs w:val="12"/>
        </w:rPr>
      </w:pPr>
    </w:p>
    <w:p w:rsidR="00402261" w:rsidRDefault="00402261" w:rsidP="00402261">
      <w:pPr>
        <w:ind w:left="459" w:right="380"/>
        <w:jc w:val="both"/>
        <w:rPr>
          <w:rFonts w:ascii="Palatino Linotype" w:eastAsia="Times New Roman" w:hAnsi="Palatino Linotype"/>
          <w:sz w:val="20"/>
          <w:szCs w:val="20"/>
          <w:lang w:val="en-MY" w:eastAsia="en-MY"/>
        </w:rPr>
      </w:pPr>
      <w:r w:rsidRPr="00B46CB0">
        <w:rPr>
          <w:rFonts w:ascii="Palatino Linotype" w:eastAsia="Palatino Linotype" w:hAnsi="Palatino Linotype" w:cs="Palatino Linotype"/>
          <w:b/>
          <w:color w:val="231F20"/>
          <w:sz w:val="20"/>
          <w:szCs w:val="20"/>
        </w:rPr>
        <w:t>Note:</w:t>
      </w:r>
      <w:r w:rsidRPr="00B46CB0">
        <w:rPr>
          <w:rFonts w:ascii="Palatino Linotype" w:eastAsia="Palatino Linotype" w:hAnsi="Palatino Linotype" w:cs="Palatino Linotype"/>
          <w:color w:val="231F20"/>
          <w:sz w:val="20"/>
          <w:szCs w:val="20"/>
        </w:rPr>
        <w:t xml:space="preserve"> </w:t>
      </w:r>
      <w:r w:rsidRPr="00B46CB0">
        <w:rPr>
          <w:rFonts w:ascii="Palatino Linotype" w:eastAsia="Times New Roman" w:hAnsi="Palatino Linotype"/>
          <w:sz w:val="20"/>
          <w:szCs w:val="20"/>
          <w:lang w:val="en-MY" w:eastAsia="en-MY"/>
        </w:rPr>
        <w:t xml:space="preserve">list the author/s and title of </w:t>
      </w:r>
      <w:r w:rsidRPr="00C16C60">
        <w:rPr>
          <w:rFonts w:ascii="Palatino Linotype" w:eastAsia="Times New Roman" w:hAnsi="Palatino Linotype"/>
          <w:sz w:val="20"/>
          <w:szCs w:val="20"/>
          <w:lang w:val="en-MY" w:eastAsia="en-MY"/>
        </w:rPr>
        <w:t>the paper, followed by the name (and location, if given) of the conference publication in italics</w:t>
      </w:r>
      <w:r w:rsidRPr="00B46CB0">
        <w:rPr>
          <w:rFonts w:ascii="Palatino Linotype" w:eastAsia="Times New Roman" w:hAnsi="Palatino Linotype"/>
          <w:sz w:val="20"/>
          <w:szCs w:val="20"/>
          <w:lang w:val="en-MY" w:eastAsia="en-MY"/>
        </w:rPr>
        <w:t>. Write out all the remaining words, but omit most articles and prepositions l</w:t>
      </w:r>
      <w:r>
        <w:rPr>
          <w:rFonts w:ascii="Palatino Linotype" w:eastAsia="Times New Roman" w:hAnsi="Palatino Linotype"/>
          <w:sz w:val="20"/>
          <w:szCs w:val="20"/>
          <w:lang w:val="en-MY" w:eastAsia="en-MY"/>
        </w:rPr>
        <w:t xml:space="preserve">ike “of the” and “on.” For examples, </w:t>
      </w:r>
      <w:r w:rsidRPr="00B46CB0">
        <w:rPr>
          <w:rFonts w:ascii="Palatino Linotype" w:eastAsia="Times New Roman" w:hAnsi="Palatino Linotype"/>
          <w:sz w:val="20"/>
          <w:szCs w:val="20"/>
          <w:lang w:val="en-MY" w:eastAsia="en-MY"/>
        </w:rPr>
        <w:t>Proceedings of the 1996 Robotics and Automation Conference.</w:t>
      </w:r>
    </w:p>
    <w:p w:rsidR="00402261" w:rsidRPr="002A63DE" w:rsidRDefault="00402261" w:rsidP="002A63DE">
      <w:pPr>
        <w:pStyle w:val="Heading2"/>
        <w:ind w:left="459" w:right="390"/>
        <w:jc w:val="both"/>
        <w:rPr>
          <w:color w:val="231F20"/>
        </w:rPr>
      </w:pPr>
    </w:p>
    <w:p w:rsidR="00402261" w:rsidRDefault="00402261" w:rsidP="00402261">
      <w:pPr>
        <w:widowControl/>
        <w:ind w:left="540"/>
        <w:rPr>
          <w:rFonts w:ascii="Palatino Linotype" w:eastAsia="Times New Roman" w:hAnsi="Palatino Linotype"/>
          <w:b/>
          <w:sz w:val="20"/>
          <w:szCs w:val="20"/>
          <w:lang w:val="en-MY" w:eastAsia="en-MY"/>
        </w:rPr>
      </w:pPr>
      <w:r w:rsidRPr="000709AA">
        <w:rPr>
          <w:rFonts w:ascii="Palatino Linotype" w:eastAsia="Times New Roman" w:hAnsi="Palatino Linotype"/>
          <w:b/>
          <w:sz w:val="20"/>
          <w:szCs w:val="20"/>
          <w:lang w:val="en-MY" w:eastAsia="en-MY"/>
        </w:rPr>
        <w:t xml:space="preserve">Basic Format: </w:t>
      </w:r>
    </w:p>
    <w:p w:rsidR="00402261" w:rsidRPr="00273C0F" w:rsidRDefault="00402261" w:rsidP="00402261">
      <w:pPr>
        <w:widowControl/>
        <w:tabs>
          <w:tab w:val="left" w:pos="1570"/>
        </w:tabs>
        <w:ind w:firstLine="567"/>
        <w:rPr>
          <w:rFonts w:ascii="Palatino Linotype" w:eastAsia="Times New Roman" w:hAnsi="Palatino Linotype"/>
          <w:b/>
          <w:sz w:val="12"/>
          <w:szCs w:val="12"/>
          <w:lang w:val="en-MY" w:eastAsia="en-MY"/>
        </w:rPr>
      </w:pPr>
      <w:r>
        <w:rPr>
          <w:rFonts w:ascii="Palatino Linotype" w:eastAsia="Times New Roman" w:hAnsi="Palatino Linotype"/>
          <w:b/>
          <w:sz w:val="20"/>
          <w:szCs w:val="20"/>
          <w:lang w:val="en-MY" w:eastAsia="en-MY"/>
        </w:rPr>
        <w:tab/>
      </w:r>
    </w:p>
    <w:p w:rsidR="00402261" w:rsidRDefault="00402261" w:rsidP="00402261">
      <w:pPr>
        <w:widowControl/>
        <w:ind w:left="1083" w:right="380" w:hanging="540"/>
        <w:jc w:val="both"/>
        <w:rPr>
          <w:rFonts w:ascii="Palatino Linotype" w:eastAsia="Times New Roman" w:hAnsi="Palatino Linotype"/>
          <w:sz w:val="20"/>
          <w:szCs w:val="20"/>
          <w:lang w:val="en-MY" w:eastAsia="en-MY"/>
        </w:rPr>
      </w:pPr>
      <w:r w:rsidRPr="000709AA">
        <w:rPr>
          <w:rFonts w:ascii="Palatino Linotype" w:eastAsia="Times New Roman" w:hAnsi="Palatino Linotype"/>
          <w:sz w:val="20"/>
          <w:szCs w:val="20"/>
          <w:lang w:val="en-MY" w:eastAsia="en-MY"/>
        </w:rPr>
        <w:t>[1]</w:t>
      </w:r>
      <w:r w:rsidRPr="00CA20E7">
        <w:rPr>
          <w:rFonts w:ascii="Palatino Linotype" w:eastAsia="Times New Roman" w:hAnsi="Palatino Linotype"/>
          <w:sz w:val="20"/>
          <w:szCs w:val="20"/>
          <w:lang w:val="en-MY" w:eastAsia="en-MY"/>
        </w:rPr>
        <w:t xml:space="preserve"> </w:t>
      </w:r>
      <w:r>
        <w:rPr>
          <w:rFonts w:ascii="Palatino Linotype" w:eastAsia="Times New Roman" w:hAnsi="Palatino Linotype"/>
          <w:sz w:val="20"/>
          <w:szCs w:val="20"/>
          <w:lang w:val="en-MY" w:eastAsia="en-MY"/>
        </w:rPr>
        <w:tab/>
        <w:t>J.</w:t>
      </w:r>
      <w:r w:rsidRPr="000709AA">
        <w:rPr>
          <w:rFonts w:ascii="Palatino Linotype" w:eastAsia="Times New Roman" w:hAnsi="Palatino Linotype"/>
          <w:sz w:val="20"/>
          <w:szCs w:val="20"/>
          <w:lang w:val="en-MY" w:eastAsia="en-MY"/>
        </w:rPr>
        <w:t>K. Author, “Title of paper,” in Unabbreviated Name of Conf</w:t>
      </w:r>
      <w:r>
        <w:rPr>
          <w:rFonts w:ascii="Palatino Linotype" w:eastAsia="Times New Roman" w:hAnsi="Palatino Linotype"/>
          <w:sz w:val="20"/>
          <w:szCs w:val="20"/>
          <w:lang w:val="en-MY" w:eastAsia="en-MY"/>
        </w:rPr>
        <w:t>erence</w:t>
      </w:r>
      <w:r w:rsidRPr="000709AA">
        <w:rPr>
          <w:rFonts w:ascii="Palatino Linotype" w:eastAsia="Times New Roman" w:hAnsi="Palatino Linotype"/>
          <w:sz w:val="20"/>
          <w:szCs w:val="20"/>
          <w:lang w:val="en-MY" w:eastAsia="en-MY"/>
        </w:rPr>
        <w:t>, City of Conf</w:t>
      </w:r>
      <w:r>
        <w:rPr>
          <w:rFonts w:ascii="Palatino Linotype" w:eastAsia="Times New Roman" w:hAnsi="Palatino Linotype"/>
          <w:sz w:val="20"/>
          <w:szCs w:val="20"/>
          <w:lang w:val="en-MY" w:eastAsia="en-MY"/>
        </w:rPr>
        <w:t>erence</w:t>
      </w:r>
      <w:r w:rsidRPr="000709AA">
        <w:rPr>
          <w:rFonts w:ascii="Palatino Linotype" w:eastAsia="Times New Roman" w:hAnsi="Palatino Linotype"/>
          <w:sz w:val="20"/>
          <w:szCs w:val="20"/>
          <w:lang w:val="en-MY" w:eastAsia="en-MY"/>
        </w:rPr>
        <w:t>, State (if given), year, pp.</w:t>
      </w:r>
      <w:r w:rsidRPr="00CA20E7">
        <w:rPr>
          <w:rFonts w:ascii="Palatino Linotype" w:eastAsia="Times New Roman" w:hAnsi="Palatino Linotype"/>
          <w:sz w:val="20"/>
          <w:szCs w:val="20"/>
          <w:lang w:val="en-MY" w:eastAsia="en-MY"/>
        </w:rPr>
        <w:t xml:space="preserve"> </w:t>
      </w:r>
      <w:r w:rsidRPr="000709AA">
        <w:rPr>
          <w:rFonts w:ascii="Palatino Linotype" w:eastAsia="Times New Roman" w:hAnsi="Palatino Linotype"/>
          <w:sz w:val="20"/>
          <w:szCs w:val="20"/>
          <w:lang w:val="en-MY" w:eastAsia="en-MY"/>
        </w:rPr>
        <w:t xml:space="preserve">xxx-xxx. </w:t>
      </w:r>
    </w:p>
    <w:p w:rsidR="00402261" w:rsidRDefault="00402261" w:rsidP="00B845A4">
      <w:pPr>
        <w:rPr>
          <w:rFonts w:ascii="Palatino Linotype" w:eastAsia="Times New Roman" w:hAnsi="Palatino Linotype"/>
          <w:sz w:val="20"/>
          <w:szCs w:val="20"/>
          <w:lang w:val="en-MY" w:eastAsia="en-MY"/>
        </w:rPr>
      </w:pPr>
    </w:p>
    <w:p w:rsidR="00402261" w:rsidRPr="00D051EB" w:rsidRDefault="00402261" w:rsidP="00402261">
      <w:pPr>
        <w:widowControl/>
        <w:numPr>
          <w:ilvl w:val="0"/>
          <w:numId w:val="2"/>
        </w:numPr>
        <w:ind w:left="873" w:right="180" w:hanging="306"/>
        <w:rPr>
          <w:rFonts w:ascii="Palatino Linotype" w:eastAsia="Times New Roman" w:hAnsi="Palatino Linotype"/>
          <w:b/>
          <w:sz w:val="20"/>
          <w:szCs w:val="20"/>
          <w:lang w:val="en-MY" w:eastAsia="en-MY"/>
        </w:rPr>
      </w:pPr>
      <w:r w:rsidRPr="00E609DD">
        <w:rPr>
          <w:rFonts w:ascii="Palatino Linotype" w:eastAsia="Times New Roman" w:hAnsi="Palatino Linotype"/>
          <w:b/>
          <w:sz w:val="20"/>
          <w:szCs w:val="20"/>
          <w:lang w:val="en-MY" w:eastAsia="en-MY"/>
        </w:rPr>
        <w:t>BOOKS</w:t>
      </w:r>
    </w:p>
    <w:p w:rsidR="00402261" w:rsidRDefault="00402261" w:rsidP="00402261">
      <w:pPr>
        <w:widowControl/>
        <w:ind w:firstLine="567"/>
        <w:rPr>
          <w:rFonts w:ascii="Palatino Linotype" w:eastAsia="Times New Roman" w:hAnsi="Palatino Linotype"/>
          <w:b/>
          <w:sz w:val="20"/>
          <w:szCs w:val="20"/>
          <w:lang w:val="en-MY" w:eastAsia="en-MY"/>
        </w:rPr>
      </w:pPr>
    </w:p>
    <w:p w:rsidR="00402261" w:rsidRDefault="00402261" w:rsidP="00402261">
      <w:pPr>
        <w:widowControl/>
        <w:ind w:left="567"/>
        <w:rPr>
          <w:rFonts w:ascii="Palatino Linotype" w:eastAsia="Times New Roman" w:hAnsi="Palatino Linotype"/>
          <w:b/>
          <w:sz w:val="20"/>
          <w:szCs w:val="20"/>
          <w:lang w:val="en-MY" w:eastAsia="en-MY"/>
        </w:rPr>
      </w:pPr>
      <w:r w:rsidRPr="00E609DD">
        <w:rPr>
          <w:rFonts w:ascii="Palatino Linotype" w:eastAsia="Times New Roman" w:hAnsi="Palatino Linotype"/>
          <w:b/>
          <w:sz w:val="20"/>
          <w:szCs w:val="20"/>
          <w:lang w:val="en-MY" w:eastAsia="en-MY"/>
        </w:rPr>
        <w:t>Examples:</w:t>
      </w:r>
    </w:p>
    <w:p w:rsidR="00402261" w:rsidRPr="00273C0F" w:rsidRDefault="00402261" w:rsidP="00402261">
      <w:pPr>
        <w:widowControl/>
        <w:ind w:firstLine="567"/>
        <w:rPr>
          <w:rFonts w:ascii="Palatino Linotype" w:eastAsia="Times New Roman" w:hAnsi="Palatino Linotype"/>
          <w:b/>
          <w:sz w:val="12"/>
          <w:szCs w:val="12"/>
          <w:lang w:val="en-MY" w:eastAsia="en-MY"/>
        </w:rPr>
      </w:pPr>
    </w:p>
    <w:p w:rsidR="00402261" w:rsidRPr="00E609DD" w:rsidRDefault="00402261" w:rsidP="00402261">
      <w:pPr>
        <w:widowControl/>
        <w:ind w:left="1083" w:right="380" w:hanging="522"/>
        <w:jc w:val="both"/>
        <w:rPr>
          <w:rFonts w:ascii="Palatino Linotype" w:eastAsia="Times New Roman" w:hAnsi="Palatino Linotype"/>
          <w:sz w:val="20"/>
          <w:szCs w:val="20"/>
          <w:lang w:val="en-MY" w:eastAsia="en-MY"/>
        </w:rPr>
      </w:pPr>
      <w:r>
        <w:rPr>
          <w:rFonts w:ascii="Palatino Linotype" w:eastAsia="Times New Roman" w:hAnsi="Palatino Linotype"/>
          <w:sz w:val="20"/>
          <w:szCs w:val="20"/>
          <w:lang w:val="en-MY" w:eastAsia="en-MY"/>
        </w:rPr>
        <w:t xml:space="preserve">[1]  </w:t>
      </w:r>
      <w:r>
        <w:rPr>
          <w:rFonts w:ascii="Palatino Linotype" w:eastAsia="Times New Roman" w:hAnsi="Palatino Linotype"/>
          <w:sz w:val="20"/>
          <w:szCs w:val="20"/>
          <w:lang w:val="en-MY" w:eastAsia="en-MY"/>
        </w:rPr>
        <w:tab/>
      </w:r>
      <w:r w:rsidRPr="00E609DD">
        <w:rPr>
          <w:rFonts w:ascii="Palatino Linotype" w:eastAsia="Times New Roman" w:hAnsi="Palatino Linotype"/>
          <w:sz w:val="20"/>
          <w:szCs w:val="20"/>
          <w:lang w:val="en-MY" w:eastAsia="en-MY"/>
        </w:rPr>
        <w:t xml:space="preserve">B. Klaus and P. Horn, </w:t>
      </w:r>
      <w:r w:rsidRPr="00E609DD">
        <w:rPr>
          <w:rFonts w:ascii="Palatino Linotype" w:eastAsia="Times New Roman" w:hAnsi="Palatino Linotype"/>
          <w:i/>
          <w:sz w:val="20"/>
          <w:szCs w:val="20"/>
          <w:lang w:val="en-MY" w:eastAsia="en-MY"/>
        </w:rPr>
        <w:t>Robot Vision</w:t>
      </w:r>
      <w:r w:rsidRPr="00E609DD">
        <w:rPr>
          <w:rFonts w:ascii="Palatino Linotype" w:eastAsia="Times New Roman" w:hAnsi="Palatino Linotype"/>
          <w:sz w:val="20"/>
          <w:szCs w:val="20"/>
          <w:lang w:val="en-MY" w:eastAsia="en-MY"/>
        </w:rPr>
        <w:t xml:space="preserve">. Cambridge, MA: MIT Press, 1986. </w:t>
      </w:r>
    </w:p>
    <w:p w:rsidR="00402261" w:rsidRDefault="00402261" w:rsidP="00402261">
      <w:pPr>
        <w:tabs>
          <w:tab w:val="left" w:pos="1219"/>
        </w:tabs>
        <w:spacing w:line="240" w:lineRule="exact"/>
        <w:ind w:left="1083" w:right="380" w:hanging="522"/>
        <w:jc w:val="both"/>
        <w:rPr>
          <w:rFonts w:ascii="Palatino Linotype" w:eastAsia="Palatino Linotype" w:hAnsi="Palatino Linotype" w:cs="Palatino Linotype"/>
          <w:color w:val="231F20"/>
          <w:sz w:val="20"/>
          <w:szCs w:val="20"/>
        </w:rPr>
      </w:pPr>
      <w:r w:rsidRPr="00E609DD">
        <w:rPr>
          <w:rFonts w:ascii="Palatino Linotype" w:eastAsia="Palatino Linotype" w:hAnsi="Palatino Linotype" w:cs="Palatino Linotype"/>
          <w:color w:val="231F20"/>
          <w:sz w:val="20"/>
          <w:szCs w:val="20"/>
        </w:rPr>
        <w:t xml:space="preserve">[2] </w:t>
      </w:r>
      <w:r>
        <w:rPr>
          <w:rFonts w:ascii="Palatino Linotype" w:eastAsia="Palatino Linotype" w:hAnsi="Palatino Linotype" w:cs="Palatino Linotype"/>
          <w:color w:val="231F20"/>
          <w:sz w:val="20"/>
          <w:szCs w:val="20"/>
        </w:rPr>
        <w:t xml:space="preserve"> </w:t>
      </w:r>
      <w:r>
        <w:rPr>
          <w:rFonts w:ascii="Palatino Linotype" w:eastAsia="Palatino Linotype" w:hAnsi="Palatino Linotype" w:cs="Palatino Linotype"/>
          <w:color w:val="231F20"/>
          <w:sz w:val="20"/>
          <w:szCs w:val="20"/>
        </w:rPr>
        <w:tab/>
      </w:r>
      <w:r w:rsidRPr="00E609DD">
        <w:rPr>
          <w:rFonts w:ascii="Palatino Linotype" w:eastAsia="Palatino Linotype" w:hAnsi="Palatino Linotype" w:cs="Palatino Linotype"/>
          <w:color w:val="231F20"/>
          <w:sz w:val="20"/>
          <w:szCs w:val="20"/>
        </w:rPr>
        <w:t>R.C.</w:t>
      </w:r>
      <w:r w:rsidRPr="00E609DD">
        <w:rPr>
          <w:rFonts w:ascii="Palatino Linotype" w:eastAsia="Palatino Linotype" w:hAnsi="Palatino Linotype" w:cs="Palatino Linotype"/>
          <w:color w:val="231F20"/>
          <w:spacing w:val="-15"/>
          <w:sz w:val="20"/>
          <w:szCs w:val="20"/>
        </w:rPr>
        <w:t xml:space="preserve"> </w:t>
      </w:r>
      <w:r w:rsidRPr="00E609DD">
        <w:rPr>
          <w:rFonts w:ascii="Palatino Linotype" w:eastAsia="Palatino Linotype" w:hAnsi="Palatino Linotype" w:cs="Palatino Linotype"/>
          <w:color w:val="231F20"/>
          <w:sz w:val="20"/>
          <w:szCs w:val="20"/>
        </w:rPr>
        <w:t>Hibbeler,</w:t>
      </w:r>
      <w:r w:rsidRPr="00E609DD">
        <w:rPr>
          <w:rFonts w:ascii="Palatino Linotype" w:eastAsia="Palatino Linotype" w:hAnsi="Palatino Linotype" w:cs="Palatino Linotype"/>
          <w:color w:val="231F20"/>
          <w:spacing w:val="-14"/>
          <w:sz w:val="20"/>
          <w:szCs w:val="20"/>
        </w:rPr>
        <w:t xml:space="preserve"> </w:t>
      </w:r>
      <w:r w:rsidRPr="00E609DD">
        <w:rPr>
          <w:rFonts w:ascii="Palatino Linotype" w:eastAsia="Palatino Linotype" w:hAnsi="Palatino Linotype" w:cs="Palatino Linotype"/>
          <w:i/>
          <w:color w:val="231F20"/>
          <w:sz w:val="20"/>
          <w:szCs w:val="20"/>
        </w:rPr>
        <w:t>Statics</w:t>
      </w:r>
      <w:r w:rsidRPr="00E609DD">
        <w:rPr>
          <w:rFonts w:ascii="Palatino Linotype" w:eastAsia="Palatino Linotype" w:hAnsi="Palatino Linotype" w:cs="Palatino Linotype"/>
          <w:i/>
          <w:color w:val="231F20"/>
          <w:spacing w:val="-14"/>
          <w:sz w:val="20"/>
          <w:szCs w:val="20"/>
        </w:rPr>
        <w:t xml:space="preserve"> </w:t>
      </w:r>
      <w:r w:rsidRPr="00E609DD">
        <w:rPr>
          <w:rFonts w:ascii="Palatino Linotype" w:eastAsia="Palatino Linotype" w:hAnsi="Palatino Linotype" w:cs="Palatino Linotype"/>
          <w:i/>
          <w:color w:val="231F20"/>
          <w:sz w:val="20"/>
          <w:szCs w:val="20"/>
        </w:rPr>
        <w:t>and</w:t>
      </w:r>
      <w:r w:rsidRPr="00E609DD">
        <w:rPr>
          <w:rFonts w:ascii="Palatino Linotype" w:eastAsia="Palatino Linotype" w:hAnsi="Palatino Linotype" w:cs="Palatino Linotype"/>
          <w:i/>
          <w:color w:val="231F20"/>
          <w:spacing w:val="-14"/>
          <w:sz w:val="20"/>
          <w:szCs w:val="20"/>
        </w:rPr>
        <w:t xml:space="preserve"> </w:t>
      </w:r>
      <w:r w:rsidRPr="00E609DD">
        <w:rPr>
          <w:rFonts w:ascii="Palatino Linotype" w:eastAsia="Palatino Linotype" w:hAnsi="Palatino Linotype" w:cs="Palatino Linotype"/>
          <w:i/>
          <w:color w:val="231F20"/>
          <w:sz w:val="20"/>
          <w:szCs w:val="20"/>
        </w:rPr>
        <w:t>Mechanics</w:t>
      </w:r>
      <w:r w:rsidRPr="00E609DD">
        <w:rPr>
          <w:rFonts w:ascii="Palatino Linotype" w:eastAsia="Palatino Linotype" w:hAnsi="Palatino Linotype" w:cs="Palatino Linotype"/>
          <w:i/>
          <w:color w:val="231F20"/>
          <w:spacing w:val="-14"/>
          <w:sz w:val="20"/>
          <w:szCs w:val="20"/>
        </w:rPr>
        <w:t xml:space="preserve"> </w:t>
      </w:r>
      <w:r w:rsidRPr="00E609DD">
        <w:rPr>
          <w:rFonts w:ascii="Palatino Linotype" w:eastAsia="Palatino Linotype" w:hAnsi="Palatino Linotype" w:cs="Palatino Linotype"/>
          <w:i/>
          <w:color w:val="231F20"/>
          <w:sz w:val="20"/>
          <w:szCs w:val="20"/>
        </w:rPr>
        <w:t>of</w:t>
      </w:r>
      <w:r w:rsidRPr="00E609DD">
        <w:rPr>
          <w:rFonts w:ascii="Palatino Linotype" w:eastAsia="Palatino Linotype" w:hAnsi="Palatino Linotype" w:cs="Palatino Linotype"/>
          <w:i/>
          <w:color w:val="231F20"/>
          <w:spacing w:val="-15"/>
          <w:sz w:val="20"/>
          <w:szCs w:val="20"/>
        </w:rPr>
        <w:t xml:space="preserve"> </w:t>
      </w:r>
      <w:r w:rsidRPr="00E609DD">
        <w:rPr>
          <w:rFonts w:ascii="Palatino Linotype" w:eastAsia="Palatino Linotype" w:hAnsi="Palatino Linotype" w:cs="Palatino Linotype"/>
          <w:i/>
          <w:color w:val="231F20"/>
          <w:sz w:val="20"/>
          <w:szCs w:val="20"/>
        </w:rPr>
        <w:t>Materials</w:t>
      </w:r>
      <w:r w:rsidRPr="00E609DD">
        <w:rPr>
          <w:rFonts w:ascii="Palatino Linotype" w:eastAsia="Palatino Linotype" w:hAnsi="Palatino Linotype" w:cs="Palatino Linotype"/>
          <w:color w:val="231F20"/>
          <w:sz w:val="20"/>
          <w:szCs w:val="20"/>
        </w:rPr>
        <w:t>,</w:t>
      </w:r>
      <w:r w:rsidRPr="00E609DD">
        <w:rPr>
          <w:rFonts w:ascii="Palatino Linotype" w:eastAsia="Palatino Linotype" w:hAnsi="Palatino Linotype" w:cs="Palatino Linotype"/>
          <w:color w:val="231F20"/>
          <w:spacing w:val="-14"/>
          <w:sz w:val="20"/>
          <w:szCs w:val="20"/>
        </w:rPr>
        <w:t xml:space="preserve"> </w:t>
      </w:r>
      <w:r w:rsidRPr="00E609DD">
        <w:rPr>
          <w:rFonts w:ascii="Palatino Linotype" w:eastAsia="Palatino Linotype" w:hAnsi="Palatino Linotype" w:cs="Palatino Linotype"/>
          <w:i/>
          <w:color w:val="231F20"/>
          <w:sz w:val="20"/>
          <w:szCs w:val="20"/>
        </w:rPr>
        <w:t>SI</w:t>
      </w:r>
      <w:r w:rsidRPr="00E609DD">
        <w:rPr>
          <w:rFonts w:ascii="Palatino Linotype" w:eastAsia="Palatino Linotype" w:hAnsi="Palatino Linotype" w:cs="Palatino Linotype"/>
          <w:i/>
          <w:color w:val="231F20"/>
          <w:spacing w:val="-14"/>
          <w:sz w:val="20"/>
          <w:szCs w:val="20"/>
        </w:rPr>
        <w:t xml:space="preserve"> </w:t>
      </w:r>
      <w:r w:rsidRPr="00E609DD">
        <w:rPr>
          <w:rFonts w:ascii="Palatino Linotype" w:eastAsia="Palatino Linotype" w:hAnsi="Palatino Linotype" w:cs="Palatino Linotype"/>
          <w:i/>
          <w:color w:val="231F20"/>
          <w:sz w:val="20"/>
          <w:szCs w:val="20"/>
        </w:rPr>
        <w:t>Edition.</w:t>
      </w:r>
      <w:r w:rsidRPr="00E609DD">
        <w:rPr>
          <w:rFonts w:ascii="Palatino Linotype" w:eastAsia="Palatino Linotype" w:hAnsi="Palatino Linotype" w:cs="Palatino Linotype"/>
          <w:i/>
          <w:color w:val="231F20"/>
          <w:spacing w:val="-14"/>
          <w:sz w:val="20"/>
          <w:szCs w:val="20"/>
        </w:rPr>
        <w:t xml:space="preserve"> </w:t>
      </w:r>
      <w:r w:rsidRPr="00E609DD">
        <w:rPr>
          <w:rFonts w:ascii="Palatino Linotype" w:eastAsia="Palatino Linotype" w:hAnsi="Palatino Linotype" w:cs="Palatino Linotype"/>
          <w:color w:val="231F20"/>
          <w:sz w:val="20"/>
          <w:szCs w:val="20"/>
        </w:rPr>
        <w:t>New</w:t>
      </w:r>
      <w:r w:rsidRPr="00E609DD">
        <w:rPr>
          <w:rFonts w:ascii="Palatino Linotype" w:eastAsia="Palatino Linotype" w:hAnsi="Palatino Linotype" w:cs="Palatino Linotype"/>
          <w:color w:val="231F20"/>
          <w:spacing w:val="-14"/>
          <w:sz w:val="20"/>
          <w:szCs w:val="20"/>
        </w:rPr>
        <w:t xml:space="preserve"> </w:t>
      </w:r>
      <w:r w:rsidRPr="00E609DD">
        <w:rPr>
          <w:rFonts w:ascii="Palatino Linotype" w:eastAsia="Palatino Linotype" w:hAnsi="Palatino Linotype" w:cs="Palatino Linotype"/>
          <w:color w:val="231F20"/>
          <w:sz w:val="20"/>
          <w:szCs w:val="20"/>
        </w:rPr>
        <w:t>Jersey: Prentice</w:t>
      </w:r>
      <w:r>
        <w:rPr>
          <w:rFonts w:ascii="Palatino Linotype" w:eastAsia="Palatino Linotype" w:hAnsi="Palatino Linotype" w:cs="Palatino Linotype"/>
          <w:color w:val="231F20"/>
          <w:sz w:val="20"/>
          <w:szCs w:val="20"/>
        </w:rPr>
        <w:t xml:space="preserve"> </w:t>
      </w:r>
      <w:r w:rsidRPr="00E609DD">
        <w:rPr>
          <w:rFonts w:ascii="Palatino Linotype" w:eastAsia="Palatino Linotype" w:hAnsi="Palatino Linotype" w:cs="Palatino Linotype"/>
          <w:color w:val="231F20"/>
          <w:sz w:val="20"/>
          <w:szCs w:val="20"/>
        </w:rPr>
        <w:t>Hall, 2011.</w:t>
      </w:r>
    </w:p>
    <w:p w:rsidR="00402261" w:rsidRPr="00314AD7" w:rsidRDefault="00402261" w:rsidP="00314AD7">
      <w:pPr>
        <w:ind w:left="567" w:right="380"/>
        <w:jc w:val="both"/>
        <w:rPr>
          <w:rFonts w:ascii="Palatino Linotype" w:eastAsia="Times New Roman" w:hAnsi="Palatino Linotype"/>
          <w:sz w:val="20"/>
          <w:szCs w:val="20"/>
          <w:lang w:val="en-MY" w:eastAsia="en-MY"/>
        </w:rPr>
      </w:pPr>
    </w:p>
    <w:p w:rsidR="00402261" w:rsidRPr="001613D0" w:rsidRDefault="00402261" w:rsidP="00402261">
      <w:pPr>
        <w:numPr>
          <w:ilvl w:val="0"/>
          <w:numId w:val="2"/>
        </w:numPr>
        <w:spacing w:line="200" w:lineRule="exact"/>
        <w:ind w:hanging="313"/>
        <w:rPr>
          <w:rFonts w:ascii="Palatino Linotype" w:hAnsi="Palatino Linotype"/>
          <w:b/>
          <w:caps/>
          <w:sz w:val="20"/>
          <w:szCs w:val="20"/>
        </w:rPr>
      </w:pPr>
      <w:r w:rsidRPr="001613D0">
        <w:rPr>
          <w:rFonts w:ascii="Palatino Linotype" w:hAnsi="Palatino Linotype"/>
          <w:b/>
          <w:caps/>
          <w:color w:val="231F20"/>
          <w:sz w:val="20"/>
          <w:szCs w:val="20"/>
        </w:rPr>
        <w:t>Handbooks</w:t>
      </w:r>
    </w:p>
    <w:p w:rsidR="00402261" w:rsidRPr="001613D0" w:rsidRDefault="00402261" w:rsidP="00402261">
      <w:pPr>
        <w:spacing w:line="200" w:lineRule="exact"/>
        <w:ind w:left="880"/>
        <w:rPr>
          <w:rFonts w:ascii="Palatino Linotype" w:hAnsi="Palatino Linotype"/>
          <w:b/>
          <w:caps/>
          <w:sz w:val="12"/>
          <w:szCs w:val="12"/>
        </w:rPr>
      </w:pPr>
    </w:p>
    <w:p w:rsidR="00402261" w:rsidRDefault="00402261" w:rsidP="00455FD6">
      <w:pPr>
        <w:ind w:left="567" w:right="380"/>
        <w:jc w:val="both"/>
        <w:rPr>
          <w:rFonts w:ascii="Palatino Linotype" w:eastAsia="Times New Roman" w:hAnsi="Palatino Linotype"/>
          <w:sz w:val="20"/>
          <w:szCs w:val="20"/>
          <w:lang w:val="en-MY" w:eastAsia="en-MY"/>
        </w:rPr>
      </w:pPr>
      <w:r w:rsidRPr="001613D0">
        <w:rPr>
          <w:rFonts w:ascii="Palatino Linotype" w:hAnsi="Palatino Linotype"/>
          <w:b/>
          <w:sz w:val="20"/>
          <w:szCs w:val="20"/>
        </w:rPr>
        <w:t>Basic format:</w:t>
      </w:r>
      <w:r w:rsidRPr="001613D0">
        <w:rPr>
          <w:rFonts w:ascii="Palatino Linotype" w:hAnsi="Palatino Linotype"/>
          <w:sz w:val="20"/>
          <w:szCs w:val="20"/>
        </w:rPr>
        <w:t xml:space="preserve"> </w:t>
      </w:r>
      <w:r w:rsidRPr="001613D0">
        <w:rPr>
          <w:rFonts w:ascii="Palatino Linotype" w:eastAsia="Times New Roman" w:hAnsi="Palatino Linotype"/>
          <w:i/>
          <w:sz w:val="20"/>
          <w:szCs w:val="20"/>
          <w:lang w:val="en-MY" w:eastAsia="en-MY"/>
        </w:rPr>
        <w:t>Name of Manual/Handbook, x</w:t>
      </w:r>
      <w:r w:rsidRPr="001613D0">
        <w:rPr>
          <w:rFonts w:ascii="Palatino Linotype" w:eastAsia="Times New Roman" w:hAnsi="Palatino Linotype"/>
          <w:sz w:val="20"/>
          <w:szCs w:val="20"/>
          <w:lang w:val="en-MY" w:eastAsia="en-MY"/>
        </w:rPr>
        <w:t xml:space="preserve"> ed.,</w:t>
      </w:r>
      <w:r>
        <w:rPr>
          <w:rFonts w:ascii="Palatino Linotype" w:eastAsia="Times New Roman" w:hAnsi="Palatino Linotype"/>
          <w:sz w:val="20"/>
          <w:szCs w:val="20"/>
          <w:lang w:val="en-MY" w:eastAsia="en-MY"/>
        </w:rPr>
        <w:t xml:space="preserve"> Name of</w:t>
      </w:r>
      <w:r w:rsidRPr="001613D0">
        <w:rPr>
          <w:rFonts w:ascii="Palatino Linotype" w:eastAsia="Times New Roman" w:hAnsi="Palatino Linotype"/>
          <w:sz w:val="20"/>
          <w:szCs w:val="20"/>
          <w:lang w:val="en-MY" w:eastAsia="en-MY"/>
        </w:rPr>
        <w:t xml:space="preserve"> Co</w:t>
      </w:r>
      <w:r>
        <w:rPr>
          <w:rFonts w:ascii="Palatino Linotype" w:eastAsia="Times New Roman" w:hAnsi="Palatino Linotype"/>
          <w:sz w:val="20"/>
          <w:szCs w:val="20"/>
          <w:lang w:val="en-MY" w:eastAsia="en-MY"/>
        </w:rPr>
        <w:t>mpany</w:t>
      </w:r>
      <w:r w:rsidRPr="001613D0">
        <w:rPr>
          <w:rFonts w:ascii="Palatino Linotype" w:eastAsia="Times New Roman" w:hAnsi="Palatino Linotype"/>
          <w:sz w:val="20"/>
          <w:szCs w:val="20"/>
          <w:lang w:val="en-MY" w:eastAsia="en-MY"/>
        </w:rPr>
        <w:t>, City of Co</w:t>
      </w:r>
      <w:r>
        <w:rPr>
          <w:rFonts w:ascii="Palatino Linotype" w:eastAsia="Times New Roman" w:hAnsi="Palatino Linotype"/>
          <w:sz w:val="20"/>
          <w:szCs w:val="20"/>
          <w:lang w:val="en-MY" w:eastAsia="en-MY"/>
        </w:rPr>
        <w:t>mpany</w:t>
      </w:r>
      <w:r w:rsidRPr="001613D0">
        <w:rPr>
          <w:rFonts w:ascii="Palatino Linotype" w:eastAsia="Times New Roman" w:hAnsi="Palatino Linotype"/>
          <w:sz w:val="20"/>
          <w:szCs w:val="20"/>
          <w:lang w:val="en-MY" w:eastAsia="en-MY"/>
        </w:rPr>
        <w:t xml:space="preserve">, State, year, pp. xx-xx. </w:t>
      </w:r>
    </w:p>
    <w:p w:rsidR="00455FD6" w:rsidRPr="00455FD6" w:rsidRDefault="00455FD6" w:rsidP="00455FD6">
      <w:pPr>
        <w:ind w:left="567" w:right="380"/>
        <w:jc w:val="both"/>
        <w:rPr>
          <w:rFonts w:ascii="Palatino Linotype" w:eastAsia="Times New Roman" w:hAnsi="Palatino Linotype"/>
          <w:sz w:val="20"/>
          <w:szCs w:val="20"/>
          <w:lang w:val="en-MY" w:eastAsia="en-MY"/>
        </w:rPr>
      </w:pPr>
    </w:p>
    <w:p w:rsidR="00402261" w:rsidRPr="001613D0" w:rsidRDefault="00402261" w:rsidP="00402261">
      <w:pPr>
        <w:spacing w:line="200" w:lineRule="exact"/>
        <w:ind w:firstLine="567"/>
        <w:rPr>
          <w:rFonts w:ascii="Palatino Linotype" w:hAnsi="Palatino Linotype"/>
          <w:b/>
          <w:sz w:val="20"/>
          <w:szCs w:val="20"/>
        </w:rPr>
      </w:pPr>
      <w:r w:rsidRPr="001613D0">
        <w:rPr>
          <w:rFonts w:ascii="Palatino Linotype" w:hAnsi="Palatino Linotype"/>
          <w:b/>
          <w:sz w:val="20"/>
          <w:szCs w:val="20"/>
        </w:rPr>
        <w:t xml:space="preserve">Example: </w:t>
      </w:r>
    </w:p>
    <w:p w:rsidR="00402261" w:rsidRPr="001613D0" w:rsidRDefault="00402261" w:rsidP="00402261">
      <w:pPr>
        <w:ind w:left="1080" w:right="380" w:hanging="513"/>
        <w:jc w:val="both"/>
        <w:rPr>
          <w:rFonts w:ascii="Palatino Linotype" w:eastAsia="Times New Roman" w:hAnsi="Palatino Linotype"/>
          <w:sz w:val="20"/>
          <w:szCs w:val="20"/>
          <w:lang w:val="en-MY" w:eastAsia="en-MY"/>
        </w:rPr>
      </w:pPr>
      <w:r w:rsidRPr="001613D0">
        <w:rPr>
          <w:rFonts w:ascii="Palatino Linotype" w:hAnsi="Palatino Linotype"/>
          <w:sz w:val="20"/>
          <w:szCs w:val="20"/>
        </w:rPr>
        <w:t xml:space="preserve">[1] </w:t>
      </w:r>
      <w:r>
        <w:rPr>
          <w:rFonts w:ascii="Palatino Linotype" w:hAnsi="Palatino Linotype"/>
          <w:sz w:val="20"/>
          <w:szCs w:val="20"/>
        </w:rPr>
        <w:tab/>
      </w:r>
      <w:r w:rsidRPr="001613D0">
        <w:rPr>
          <w:rFonts w:ascii="Palatino Linotype" w:eastAsia="Times New Roman" w:hAnsi="Palatino Linotype"/>
          <w:i/>
          <w:sz w:val="20"/>
          <w:szCs w:val="20"/>
          <w:lang w:val="en-MY" w:eastAsia="en-MY"/>
        </w:rPr>
        <w:t>Transmission Systems for Communications,</w:t>
      </w:r>
      <w:r w:rsidRPr="001613D0">
        <w:rPr>
          <w:rFonts w:ascii="Palatino Linotype" w:eastAsia="Times New Roman" w:hAnsi="Palatino Linotype"/>
          <w:sz w:val="20"/>
          <w:szCs w:val="20"/>
          <w:lang w:val="en-MY" w:eastAsia="en-MY"/>
        </w:rPr>
        <w:t xml:space="preserve"> 3</w:t>
      </w:r>
      <w:r w:rsidRPr="001613D0">
        <w:rPr>
          <w:rFonts w:ascii="Palatino Linotype" w:eastAsia="Times New Roman" w:hAnsi="Palatino Linotype"/>
          <w:sz w:val="20"/>
          <w:szCs w:val="20"/>
          <w:vertAlign w:val="superscript"/>
          <w:lang w:val="en-MY" w:eastAsia="en-MY"/>
        </w:rPr>
        <w:t xml:space="preserve">rd </w:t>
      </w:r>
      <w:r w:rsidRPr="001613D0">
        <w:rPr>
          <w:rFonts w:ascii="Palatino Linotype" w:eastAsia="Times New Roman" w:hAnsi="Palatino Linotype"/>
          <w:sz w:val="20"/>
          <w:szCs w:val="20"/>
          <w:lang w:val="en-MY" w:eastAsia="en-MY"/>
        </w:rPr>
        <w:t xml:space="preserve">ed., Western Electric Co., Winston-Salem, NC, 1985, pp. 44–60. </w:t>
      </w:r>
    </w:p>
    <w:p w:rsidR="00402261" w:rsidRPr="0060216A" w:rsidRDefault="00402261" w:rsidP="0060216A">
      <w:pPr>
        <w:ind w:left="567" w:right="380"/>
        <w:jc w:val="both"/>
        <w:rPr>
          <w:rFonts w:ascii="Palatino Linotype" w:eastAsia="Times New Roman" w:hAnsi="Palatino Linotype"/>
          <w:sz w:val="20"/>
          <w:szCs w:val="20"/>
          <w:lang w:val="en-MY" w:eastAsia="en-MY"/>
        </w:rPr>
      </w:pPr>
    </w:p>
    <w:p w:rsidR="00B07957" w:rsidRPr="0060216A" w:rsidRDefault="00B07957" w:rsidP="0060216A">
      <w:pPr>
        <w:ind w:left="567" w:right="380"/>
        <w:jc w:val="both"/>
        <w:rPr>
          <w:rFonts w:ascii="Palatino Linotype" w:eastAsia="Times New Roman" w:hAnsi="Palatino Linotype"/>
          <w:sz w:val="20"/>
          <w:szCs w:val="20"/>
          <w:lang w:val="en-MY" w:eastAsia="en-MY"/>
        </w:rPr>
      </w:pPr>
    </w:p>
    <w:p w:rsidR="00402261" w:rsidRPr="0060216A" w:rsidRDefault="00402261" w:rsidP="0060216A">
      <w:pPr>
        <w:ind w:left="567" w:right="380"/>
        <w:jc w:val="both"/>
        <w:rPr>
          <w:rFonts w:ascii="Palatino Linotype" w:eastAsia="Times New Roman" w:hAnsi="Palatino Linotype"/>
          <w:sz w:val="20"/>
          <w:szCs w:val="20"/>
          <w:lang w:val="en-MY" w:eastAsia="en-MY"/>
        </w:rPr>
      </w:pPr>
    </w:p>
    <w:p w:rsidR="00402261" w:rsidRPr="001613D0" w:rsidRDefault="00402261" w:rsidP="00402261">
      <w:pPr>
        <w:numPr>
          <w:ilvl w:val="0"/>
          <w:numId w:val="2"/>
        </w:numPr>
        <w:spacing w:line="200" w:lineRule="exact"/>
        <w:rPr>
          <w:rFonts w:ascii="Palatino Linotype" w:hAnsi="Palatino Linotype"/>
          <w:b/>
          <w:caps/>
          <w:sz w:val="20"/>
          <w:szCs w:val="20"/>
        </w:rPr>
      </w:pPr>
      <w:r w:rsidRPr="001613D0">
        <w:rPr>
          <w:rFonts w:ascii="Palatino Linotype" w:hAnsi="Palatino Linotype"/>
          <w:b/>
          <w:caps/>
          <w:sz w:val="20"/>
          <w:szCs w:val="20"/>
        </w:rPr>
        <w:t>Theses (M.S.) and Dissertations (P</w:t>
      </w:r>
      <w:r w:rsidRPr="001613D0">
        <w:rPr>
          <w:rFonts w:ascii="Palatino Linotype" w:hAnsi="Palatino Linotype"/>
          <w:b/>
          <w:sz w:val="20"/>
          <w:szCs w:val="20"/>
        </w:rPr>
        <w:t>h</w:t>
      </w:r>
      <w:r w:rsidRPr="001613D0">
        <w:rPr>
          <w:rFonts w:ascii="Palatino Linotype" w:hAnsi="Palatino Linotype"/>
          <w:b/>
          <w:caps/>
          <w:sz w:val="20"/>
          <w:szCs w:val="20"/>
        </w:rPr>
        <w:t>.D.)</w:t>
      </w:r>
    </w:p>
    <w:p w:rsidR="00402261" w:rsidRPr="001613D0" w:rsidRDefault="00402261" w:rsidP="00402261">
      <w:pPr>
        <w:spacing w:line="200" w:lineRule="exact"/>
        <w:rPr>
          <w:rFonts w:ascii="Palatino Linotype" w:hAnsi="Palatino Linotype"/>
          <w:sz w:val="20"/>
          <w:szCs w:val="20"/>
        </w:rPr>
      </w:pPr>
    </w:p>
    <w:p w:rsidR="00402261" w:rsidRDefault="00402261" w:rsidP="00402261">
      <w:pPr>
        <w:widowControl/>
        <w:ind w:firstLine="520"/>
        <w:rPr>
          <w:rFonts w:ascii="Palatino Linotype" w:eastAsia="Times New Roman" w:hAnsi="Palatino Linotype"/>
          <w:b/>
          <w:sz w:val="20"/>
          <w:szCs w:val="20"/>
          <w:lang w:val="en-MY" w:eastAsia="en-MY"/>
        </w:rPr>
      </w:pPr>
      <w:r w:rsidRPr="001613D0">
        <w:rPr>
          <w:rFonts w:ascii="Palatino Linotype" w:eastAsia="Times New Roman" w:hAnsi="Palatino Linotype"/>
          <w:b/>
          <w:sz w:val="20"/>
          <w:szCs w:val="20"/>
          <w:lang w:val="en-MY" w:eastAsia="en-MY"/>
        </w:rPr>
        <w:t xml:space="preserve">Basic Format: </w:t>
      </w:r>
    </w:p>
    <w:p w:rsidR="00402261" w:rsidRPr="001613D0" w:rsidRDefault="00402261" w:rsidP="00402261">
      <w:pPr>
        <w:widowControl/>
        <w:ind w:firstLine="520"/>
        <w:rPr>
          <w:rFonts w:ascii="Palatino Linotype" w:eastAsia="Times New Roman" w:hAnsi="Palatino Linotype"/>
          <w:b/>
          <w:sz w:val="12"/>
          <w:szCs w:val="12"/>
          <w:lang w:val="en-MY" w:eastAsia="en-MY"/>
        </w:rPr>
      </w:pPr>
    </w:p>
    <w:p w:rsidR="00402261" w:rsidRPr="001613D0" w:rsidRDefault="00402261" w:rsidP="00402261">
      <w:pPr>
        <w:widowControl/>
        <w:tabs>
          <w:tab w:val="left" w:pos="9090"/>
        </w:tabs>
        <w:ind w:left="1083" w:right="380" w:hanging="513"/>
        <w:jc w:val="both"/>
        <w:rPr>
          <w:rFonts w:ascii="Palatino Linotype" w:eastAsia="Times New Roman" w:hAnsi="Palatino Linotype"/>
          <w:sz w:val="20"/>
          <w:szCs w:val="20"/>
          <w:lang w:val="en-MY" w:eastAsia="en-MY"/>
        </w:rPr>
      </w:pPr>
      <w:r w:rsidRPr="001613D0">
        <w:rPr>
          <w:rFonts w:ascii="Palatino Linotype" w:eastAsia="Times New Roman" w:hAnsi="Palatino Linotype"/>
          <w:sz w:val="20"/>
          <w:szCs w:val="20"/>
          <w:lang w:val="en-MY" w:eastAsia="en-MY"/>
        </w:rPr>
        <w:t xml:space="preserve">[1] </w:t>
      </w:r>
      <w:r>
        <w:rPr>
          <w:rFonts w:ascii="Palatino Linotype" w:eastAsia="Times New Roman" w:hAnsi="Palatino Linotype"/>
          <w:sz w:val="20"/>
          <w:szCs w:val="20"/>
          <w:lang w:val="en-MY" w:eastAsia="en-MY"/>
        </w:rPr>
        <w:tab/>
        <w:t>J.</w:t>
      </w:r>
      <w:r w:rsidRPr="001613D0">
        <w:rPr>
          <w:rFonts w:ascii="Palatino Linotype" w:eastAsia="Times New Roman" w:hAnsi="Palatino Linotype"/>
          <w:sz w:val="20"/>
          <w:szCs w:val="20"/>
          <w:lang w:val="en-MY" w:eastAsia="en-MY"/>
        </w:rPr>
        <w:t>K. Author, “Title of thesis,” M.S. thesis,</w:t>
      </w:r>
      <w:r>
        <w:rPr>
          <w:rFonts w:ascii="Palatino Linotype" w:eastAsia="Times New Roman" w:hAnsi="Palatino Linotype"/>
          <w:sz w:val="20"/>
          <w:szCs w:val="20"/>
          <w:lang w:val="en-MY" w:eastAsia="en-MY"/>
        </w:rPr>
        <w:t xml:space="preserve"> Department</w:t>
      </w:r>
      <w:r w:rsidRPr="001613D0">
        <w:rPr>
          <w:rFonts w:ascii="Palatino Linotype" w:eastAsia="Times New Roman" w:hAnsi="Palatino Linotype"/>
          <w:sz w:val="20"/>
          <w:szCs w:val="20"/>
          <w:lang w:val="en-MY" w:eastAsia="en-MY"/>
        </w:rPr>
        <w:t>, Univ</w:t>
      </w:r>
      <w:r>
        <w:rPr>
          <w:rFonts w:ascii="Palatino Linotype" w:eastAsia="Times New Roman" w:hAnsi="Palatino Linotype"/>
          <w:sz w:val="20"/>
          <w:szCs w:val="20"/>
          <w:lang w:val="en-MY" w:eastAsia="en-MY"/>
        </w:rPr>
        <w:t>ersity</w:t>
      </w:r>
      <w:r w:rsidRPr="001613D0">
        <w:rPr>
          <w:rFonts w:ascii="Palatino Linotype" w:eastAsia="Times New Roman" w:hAnsi="Palatino Linotype"/>
          <w:sz w:val="20"/>
          <w:szCs w:val="20"/>
          <w:lang w:val="en-MY" w:eastAsia="en-MY"/>
        </w:rPr>
        <w:t>, City of</w:t>
      </w:r>
      <w:r w:rsidRPr="00621486">
        <w:rPr>
          <w:rFonts w:ascii="Palatino Linotype" w:eastAsia="Times New Roman" w:hAnsi="Palatino Linotype"/>
          <w:sz w:val="20"/>
          <w:szCs w:val="20"/>
          <w:lang w:val="en-MY" w:eastAsia="en-MY"/>
        </w:rPr>
        <w:t xml:space="preserve"> </w:t>
      </w:r>
      <w:r w:rsidRPr="001613D0">
        <w:rPr>
          <w:rFonts w:ascii="Palatino Linotype" w:eastAsia="Times New Roman" w:hAnsi="Palatino Linotype"/>
          <w:sz w:val="20"/>
          <w:szCs w:val="20"/>
          <w:lang w:val="en-MY" w:eastAsia="en-MY"/>
        </w:rPr>
        <w:t>Univ</w:t>
      </w:r>
      <w:r>
        <w:rPr>
          <w:rFonts w:ascii="Palatino Linotype" w:eastAsia="Times New Roman" w:hAnsi="Palatino Linotype"/>
          <w:sz w:val="20"/>
          <w:szCs w:val="20"/>
          <w:lang w:val="en-MY" w:eastAsia="en-MY"/>
        </w:rPr>
        <w:t>ersity</w:t>
      </w:r>
      <w:r w:rsidRPr="001613D0">
        <w:rPr>
          <w:rFonts w:ascii="Palatino Linotype" w:eastAsia="Times New Roman" w:hAnsi="Palatino Linotype"/>
          <w:sz w:val="20"/>
          <w:szCs w:val="20"/>
          <w:lang w:val="en-MY" w:eastAsia="en-MY"/>
        </w:rPr>
        <w:t xml:space="preserve">, State, year. </w:t>
      </w:r>
    </w:p>
    <w:p w:rsidR="00402261" w:rsidRPr="001613D0" w:rsidRDefault="00402261" w:rsidP="00402261">
      <w:pPr>
        <w:widowControl/>
        <w:tabs>
          <w:tab w:val="left" w:pos="9090"/>
        </w:tabs>
        <w:ind w:left="1083" w:right="380" w:hanging="486"/>
        <w:jc w:val="both"/>
        <w:rPr>
          <w:rFonts w:ascii="Palatino Linotype" w:eastAsia="Times New Roman" w:hAnsi="Palatino Linotype"/>
          <w:sz w:val="20"/>
          <w:szCs w:val="20"/>
          <w:lang w:val="en-MY" w:eastAsia="en-MY"/>
        </w:rPr>
      </w:pPr>
      <w:r w:rsidRPr="001613D0">
        <w:rPr>
          <w:rFonts w:ascii="Palatino Linotype" w:eastAsia="Times New Roman" w:hAnsi="Palatino Linotype"/>
          <w:sz w:val="20"/>
          <w:szCs w:val="20"/>
          <w:lang w:val="en-MY" w:eastAsia="en-MY"/>
        </w:rPr>
        <w:t>[2]</w:t>
      </w:r>
      <w:r>
        <w:rPr>
          <w:rFonts w:ascii="Palatino Linotype" w:eastAsia="Times New Roman" w:hAnsi="Palatino Linotype"/>
          <w:sz w:val="20"/>
          <w:szCs w:val="20"/>
          <w:lang w:val="en-MY" w:eastAsia="en-MY"/>
        </w:rPr>
        <w:tab/>
        <w:t>J.</w:t>
      </w:r>
      <w:r w:rsidRPr="001613D0">
        <w:rPr>
          <w:rFonts w:ascii="Palatino Linotype" w:eastAsia="Times New Roman" w:hAnsi="Palatino Linotype"/>
          <w:sz w:val="20"/>
          <w:szCs w:val="20"/>
          <w:lang w:val="en-MY" w:eastAsia="en-MY"/>
        </w:rPr>
        <w:t xml:space="preserve">K. Author, “Title of dissertation,” Ph.D. dissertation, </w:t>
      </w:r>
      <w:r>
        <w:rPr>
          <w:rFonts w:ascii="Palatino Linotype" w:eastAsia="Times New Roman" w:hAnsi="Palatino Linotype"/>
          <w:sz w:val="20"/>
          <w:szCs w:val="20"/>
          <w:lang w:val="en-MY" w:eastAsia="en-MY"/>
        </w:rPr>
        <w:t>Department</w:t>
      </w:r>
      <w:r w:rsidRPr="001613D0">
        <w:rPr>
          <w:rFonts w:ascii="Palatino Linotype" w:eastAsia="Times New Roman" w:hAnsi="Palatino Linotype"/>
          <w:sz w:val="20"/>
          <w:szCs w:val="20"/>
          <w:lang w:val="en-MY" w:eastAsia="en-MY"/>
        </w:rPr>
        <w:t>, Univ</w:t>
      </w:r>
      <w:r>
        <w:rPr>
          <w:rFonts w:ascii="Palatino Linotype" w:eastAsia="Times New Roman" w:hAnsi="Palatino Linotype"/>
          <w:sz w:val="20"/>
          <w:szCs w:val="20"/>
          <w:lang w:val="en-MY" w:eastAsia="en-MY"/>
        </w:rPr>
        <w:t>ersity</w:t>
      </w:r>
      <w:r w:rsidRPr="001613D0">
        <w:rPr>
          <w:rFonts w:ascii="Palatino Linotype" w:eastAsia="Times New Roman" w:hAnsi="Palatino Linotype"/>
          <w:sz w:val="20"/>
          <w:szCs w:val="20"/>
          <w:lang w:val="en-MY" w:eastAsia="en-MY"/>
        </w:rPr>
        <w:t>, City of Univ</w:t>
      </w:r>
      <w:r>
        <w:rPr>
          <w:rFonts w:ascii="Palatino Linotype" w:eastAsia="Times New Roman" w:hAnsi="Palatino Linotype"/>
          <w:sz w:val="20"/>
          <w:szCs w:val="20"/>
          <w:lang w:val="en-MY" w:eastAsia="en-MY"/>
        </w:rPr>
        <w:t>ersity</w:t>
      </w:r>
      <w:r w:rsidRPr="001613D0">
        <w:rPr>
          <w:rFonts w:ascii="Palatino Linotype" w:eastAsia="Times New Roman" w:hAnsi="Palatino Linotype"/>
          <w:sz w:val="20"/>
          <w:szCs w:val="20"/>
          <w:lang w:val="en-MY" w:eastAsia="en-MY"/>
        </w:rPr>
        <w:t xml:space="preserve">, State, year. </w:t>
      </w:r>
    </w:p>
    <w:p w:rsidR="00402261" w:rsidRPr="001613D0" w:rsidRDefault="00402261" w:rsidP="00402261">
      <w:pPr>
        <w:widowControl/>
        <w:ind w:left="567"/>
        <w:rPr>
          <w:rFonts w:ascii="Palatino Linotype" w:eastAsia="Times New Roman" w:hAnsi="Palatino Linotype"/>
          <w:sz w:val="12"/>
          <w:szCs w:val="12"/>
          <w:lang w:val="en-MY" w:eastAsia="en-MY"/>
        </w:rPr>
      </w:pPr>
    </w:p>
    <w:p w:rsidR="00402261" w:rsidRPr="001613D0" w:rsidRDefault="00402261" w:rsidP="00402261">
      <w:pPr>
        <w:widowControl/>
        <w:ind w:left="567"/>
        <w:rPr>
          <w:rFonts w:ascii="Palatino Linotype" w:eastAsia="Times New Roman" w:hAnsi="Palatino Linotype"/>
          <w:b/>
          <w:sz w:val="20"/>
          <w:szCs w:val="20"/>
          <w:lang w:val="en-MY" w:eastAsia="en-MY"/>
        </w:rPr>
      </w:pPr>
      <w:r w:rsidRPr="001613D0">
        <w:rPr>
          <w:rFonts w:ascii="Palatino Linotype" w:eastAsia="Times New Roman" w:hAnsi="Palatino Linotype"/>
          <w:b/>
          <w:sz w:val="20"/>
          <w:szCs w:val="20"/>
          <w:lang w:val="en-MY" w:eastAsia="en-MY"/>
        </w:rPr>
        <w:t xml:space="preserve">Examples: </w:t>
      </w:r>
    </w:p>
    <w:p w:rsidR="00402261" w:rsidRPr="001613D0" w:rsidRDefault="00402261" w:rsidP="00496C93">
      <w:pPr>
        <w:widowControl/>
        <w:ind w:left="1083" w:right="380" w:hanging="495"/>
        <w:jc w:val="both"/>
        <w:rPr>
          <w:rFonts w:ascii="Palatino Linotype" w:eastAsia="Times New Roman" w:hAnsi="Palatino Linotype"/>
          <w:sz w:val="20"/>
          <w:szCs w:val="20"/>
          <w:lang w:val="en-MY" w:eastAsia="en-MY"/>
        </w:rPr>
      </w:pPr>
      <w:r w:rsidRPr="001613D0">
        <w:rPr>
          <w:rFonts w:ascii="Palatino Linotype" w:eastAsia="Times New Roman" w:hAnsi="Palatino Linotype"/>
          <w:sz w:val="20"/>
          <w:szCs w:val="20"/>
          <w:lang w:val="en-MY" w:eastAsia="en-MY"/>
        </w:rPr>
        <w:t xml:space="preserve">[1] </w:t>
      </w:r>
      <w:r>
        <w:rPr>
          <w:rFonts w:ascii="Palatino Linotype" w:eastAsia="Times New Roman" w:hAnsi="Palatino Linotype"/>
          <w:sz w:val="20"/>
          <w:szCs w:val="20"/>
          <w:lang w:val="en-MY" w:eastAsia="en-MY"/>
        </w:rPr>
        <w:tab/>
        <w:t>J.</w:t>
      </w:r>
      <w:r w:rsidRPr="001613D0">
        <w:rPr>
          <w:rFonts w:ascii="Palatino Linotype" w:eastAsia="Times New Roman" w:hAnsi="Palatino Linotype"/>
          <w:sz w:val="20"/>
          <w:szCs w:val="20"/>
          <w:lang w:val="en-MY" w:eastAsia="en-MY"/>
        </w:rPr>
        <w:t>O. Williams, “Narrow-band ana</w:t>
      </w:r>
      <w:r>
        <w:rPr>
          <w:rFonts w:ascii="Palatino Linotype" w:eastAsia="Times New Roman" w:hAnsi="Palatino Linotype"/>
          <w:sz w:val="20"/>
          <w:szCs w:val="20"/>
          <w:lang w:val="en-MY" w:eastAsia="en-MY"/>
        </w:rPr>
        <w:t>lyzer,” Ph.D. dissertation, Department of</w:t>
      </w:r>
      <w:r w:rsidRPr="001613D0">
        <w:rPr>
          <w:rFonts w:ascii="Palatino Linotype" w:eastAsia="Times New Roman" w:hAnsi="Palatino Linotype"/>
          <w:sz w:val="20"/>
          <w:szCs w:val="20"/>
          <w:lang w:val="en-MY" w:eastAsia="en-MY"/>
        </w:rPr>
        <w:t xml:space="preserve"> Elect</w:t>
      </w:r>
      <w:r>
        <w:rPr>
          <w:rFonts w:ascii="Palatino Linotype" w:eastAsia="Times New Roman" w:hAnsi="Palatino Linotype"/>
          <w:sz w:val="20"/>
          <w:szCs w:val="20"/>
          <w:lang w:val="en-MY" w:eastAsia="en-MY"/>
        </w:rPr>
        <w:t>ronic Engineering, Harvard University,</w:t>
      </w:r>
      <w:r w:rsidRPr="001613D0">
        <w:rPr>
          <w:rFonts w:ascii="Palatino Linotype" w:eastAsia="Times New Roman" w:hAnsi="Palatino Linotype"/>
          <w:sz w:val="20"/>
          <w:szCs w:val="20"/>
          <w:lang w:val="en-MY" w:eastAsia="en-MY"/>
        </w:rPr>
        <w:t xml:space="preserve"> Cambridge, MA, 1993. </w:t>
      </w:r>
    </w:p>
    <w:p w:rsidR="00402261" w:rsidRDefault="00402261" w:rsidP="00496C93">
      <w:pPr>
        <w:widowControl/>
        <w:ind w:left="1083" w:right="380" w:hanging="495"/>
        <w:jc w:val="both"/>
        <w:rPr>
          <w:rFonts w:ascii="Palatino Linotype" w:eastAsia="Times New Roman" w:hAnsi="Palatino Linotype"/>
          <w:sz w:val="20"/>
          <w:szCs w:val="20"/>
          <w:lang w:val="en-MY" w:eastAsia="en-MY"/>
        </w:rPr>
      </w:pPr>
      <w:r w:rsidRPr="001613D0">
        <w:rPr>
          <w:rFonts w:ascii="Palatino Linotype" w:eastAsia="Times New Roman" w:hAnsi="Palatino Linotype"/>
          <w:sz w:val="20"/>
          <w:szCs w:val="20"/>
          <w:lang w:val="en-MY" w:eastAsia="en-MY"/>
        </w:rPr>
        <w:lastRenderedPageBreak/>
        <w:t xml:space="preserve">[2] </w:t>
      </w:r>
      <w:r>
        <w:rPr>
          <w:rFonts w:ascii="Palatino Linotype" w:eastAsia="Times New Roman" w:hAnsi="Palatino Linotype"/>
          <w:sz w:val="20"/>
          <w:szCs w:val="20"/>
          <w:lang w:val="en-MY" w:eastAsia="en-MY"/>
        </w:rPr>
        <w:tab/>
      </w:r>
      <w:r w:rsidRPr="001613D0">
        <w:rPr>
          <w:rFonts w:ascii="Palatino Linotype" w:eastAsia="Times New Roman" w:hAnsi="Palatino Linotype"/>
          <w:sz w:val="20"/>
          <w:szCs w:val="20"/>
          <w:lang w:val="en-MY" w:eastAsia="en-MY"/>
        </w:rPr>
        <w:t xml:space="preserve">N. Kawasaki, “Parametric study of thermal and chemical nonequilibrium nozzle flow,” M.S. thesis, </w:t>
      </w:r>
      <w:r>
        <w:rPr>
          <w:rFonts w:ascii="Palatino Linotype" w:eastAsia="Times New Roman" w:hAnsi="Palatino Linotype"/>
          <w:sz w:val="20"/>
          <w:szCs w:val="20"/>
          <w:lang w:val="en-MY" w:eastAsia="en-MY"/>
        </w:rPr>
        <w:t>Department of</w:t>
      </w:r>
      <w:r w:rsidRPr="001613D0">
        <w:rPr>
          <w:rFonts w:ascii="Palatino Linotype" w:eastAsia="Times New Roman" w:hAnsi="Palatino Linotype"/>
          <w:sz w:val="20"/>
          <w:szCs w:val="20"/>
          <w:lang w:val="en-MY" w:eastAsia="en-MY"/>
        </w:rPr>
        <w:t xml:space="preserve"> Elect</w:t>
      </w:r>
      <w:r>
        <w:rPr>
          <w:rFonts w:ascii="Palatino Linotype" w:eastAsia="Times New Roman" w:hAnsi="Palatino Linotype"/>
          <w:sz w:val="20"/>
          <w:szCs w:val="20"/>
          <w:lang w:val="en-MY" w:eastAsia="en-MY"/>
        </w:rPr>
        <w:t>ronic Engineering, Osaka University</w:t>
      </w:r>
      <w:r w:rsidRPr="001613D0">
        <w:rPr>
          <w:rFonts w:ascii="Palatino Linotype" w:eastAsia="Times New Roman" w:hAnsi="Palatino Linotype"/>
          <w:sz w:val="20"/>
          <w:szCs w:val="20"/>
          <w:lang w:val="en-MY" w:eastAsia="en-MY"/>
        </w:rPr>
        <w:t xml:space="preserve">, Osaka, Japan, 1993. </w:t>
      </w:r>
    </w:p>
    <w:p w:rsidR="00402261" w:rsidRDefault="00402261" w:rsidP="00310217">
      <w:pPr>
        <w:ind w:left="567" w:right="380"/>
        <w:jc w:val="both"/>
        <w:rPr>
          <w:rFonts w:ascii="Palatino Linotype" w:eastAsia="Times New Roman" w:hAnsi="Palatino Linotype"/>
          <w:sz w:val="20"/>
          <w:szCs w:val="20"/>
          <w:lang w:val="en-MY" w:eastAsia="en-MY"/>
        </w:rPr>
      </w:pPr>
    </w:p>
    <w:p w:rsidR="00402261" w:rsidRDefault="00402261" w:rsidP="00402261">
      <w:pPr>
        <w:numPr>
          <w:ilvl w:val="0"/>
          <w:numId w:val="2"/>
        </w:numPr>
        <w:spacing w:before="6" w:line="240" w:lineRule="exact"/>
        <w:rPr>
          <w:rFonts w:ascii="Palatino Linotype" w:hAnsi="Palatino Linotype"/>
          <w:b/>
          <w:caps/>
          <w:sz w:val="20"/>
          <w:szCs w:val="20"/>
        </w:rPr>
      </w:pPr>
      <w:r w:rsidRPr="001613D0">
        <w:rPr>
          <w:rFonts w:ascii="Palatino Linotype" w:hAnsi="Palatino Linotype"/>
          <w:b/>
          <w:caps/>
          <w:sz w:val="20"/>
          <w:szCs w:val="20"/>
        </w:rPr>
        <w:t>Reports</w:t>
      </w:r>
    </w:p>
    <w:p w:rsidR="00402261" w:rsidRPr="005D57DC" w:rsidRDefault="00402261" w:rsidP="00402261">
      <w:pPr>
        <w:spacing w:before="6" w:line="240" w:lineRule="exact"/>
        <w:ind w:left="880"/>
        <w:rPr>
          <w:rFonts w:ascii="Palatino Linotype" w:hAnsi="Palatino Linotype"/>
          <w:b/>
          <w:caps/>
          <w:sz w:val="12"/>
          <w:szCs w:val="12"/>
        </w:rPr>
      </w:pPr>
    </w:p>
    <w:p w:rsidR="00402261" w:rsidRPr="001613D0" w:rsidRDefault="00402261" w:rsidP="00B07957">
      <w:pPr>
        <w:ind w:left="450" w:right="390"/>
        <w:jc w:val="both"/>
        <w:rPr>
          <w:rFonts w:ascii="Palatino Linotype" w:eastAsia="Times New Roman" w:hAnsi="Palatino Linotype"/>
          <w:sz w:val="20"/>
          <w:szCs w:val="20"/>
          <w:lang w:val="en-MY" w:eastAsia="en-MY"/>
        </w:rPr>
      </w:pPr>
      <w:r w:rsidRPr="001613D0">
        <w:rPr>
          <w:rFonts w:ascii="Palatino Linotype" w:hAnsi="Palatino Linotype"/>
          <w:b/>
          <w:sz w:val="20"/>
          <w:szCs w:val="20"/>
        </w:rPr>
        <w:t>Note:</w:t>
      </w:r>
      <w:r w:rsidRPr="001613D0">
        <w:rPr>
          <w:rFonts w:ascii="Palatino Linotype" w:hAnsi="Palatino Linotype"/>
          <w:sz w:val="20"/>
          <w:szCs w:val="20"/>
        </w:rPr>
        <w:t xml:space="preserve"> </w:t>
      </w:r>
      <w:r w:rsidRPr="001613D0">
        <w:rPr>
          <w:rFonts w:ascii="Palatino Linotype" w:eastAsia="Times New Roman" w:hAnsi="Palatino Linotype"/>
          <w:sz w:val="20"/>
          <w:szCs w:val="20"/>
          <w:lang w:val="en-MY" w:eastAsia="en-MY"/>
        </w:rPr>
        <w:t>Place the name and location of the company or institution after the author and title and to</w:t>
      </w:r>
      <w:r>
        <w:rPr>
          <w:rFonts w:ascii="Palatino Linotype" w:eastAsia="Times New Roman" w:hAnsi="Palatino Linotype"/>
          <w:sz w:val="20"/>
          <w:szCs w:val="20"/>
          <w:lang w:val="en-MY" w:eastAsia="en-MY"/>
        </w:rPr>
        <w:t xml:space="preserve"> give the report number and year</w:t>
      </w:r>
      <w:r w:rsidRPr="001613D0">
        <w:rPr>
          <w:rFonts w:ascii="Palatino Linotype" w:eastAsia="Times New Roman" w:hAnsi="Palatino Linotype"/>
          <w:sz w:val="20"/>
          <w:szCs w:val="20"/>
          <w:lang w:val="en-MY" w:eastAsia="en-MY"/>
        </w:rPr>
        <w:t xml:space="preserve"> at the end of the reference.</w:t>
      </w:r>
    </w:p>
    <w:p w:rsidR="00402261" w:rsidRPr="009B317A" w:rsidRDefault="00402261" w:rsidP="009B317A">
      <w:pPr>
        <w:ind w:left="567" w:right="380"/>
        <w:jc w:val="both"/>
        <w:rPr>
          <w:rFonts w:ascii="Palatino Linotype" w:eastAsia="Times New Roman" w:hAnsi="Palatino Linotype"/>
          <w:sz w:val="20"/>
          <w:szCs w:val="20"/>
          <w:lang w:val="en-MY" w:eastAsia="en-MY"/>
        </w:rPr>
      </w:pPr>
    </w:p>
    <w:p w:rsidR="00402261" w:rsidRDefault="00402261" w:rsidP="00402261">
      <w:pPr>
        <w:widowControl/>
        <w:ind w:firstLine="520"/>
        <w:jc w:val="both"/>
        <w:rPr>
          <w:rFonts w:ascii="Palatino Linotype" w:eastAsia="Times New Roman" w:hAnsi="Palatino Linotype"/>
          <w:b/>
          <w:sz w:val="20"/>
          <w:szCs w:val="20"/>
          <w:lang w:val="en-MY" w:eastAsia="en-MY"/>
        </w:rPr>
      </w:pPr>
      <w:r w:rsidRPr="001613D0">
        <w:rPr>
          <w:rFonts w:ascii="Palatino Linotype" w:eastAsia="Times New Roman" w:hAnsi="Palatino Linotype"/>
          <w:b/>
          <w:sz w:val="20"/>
          <w:szCs w:val="20"/>
          <w:lang w:val="en-MY" w:eastAsia="en-MY"/>
        </w:rPr>
        <w:t xml:space="preserve">Basic Format: </w:t>
      </w:r>
    </w:p>
    <w:p w:rsidR="00402261" w:rsidRPr="005D57DC" w:rsidRDefault="00402261" w:rsidP="00402261">
      <w:pPr>
        <w:widowControl/>
        <w:ind w:firstLine="520"/>
        <w:jc w:val="both"/>
        <w:rPr>
          <w:rFonts w:ascii="Palatino Linotype" w:eastAsia="Times New Roman" w:hAnsi="Palatino Linotype"/>
          <w:b/>
          <w:sz w:val="12"/>
          <w:szCs w:val="12"/>
          <w:lang w:val="en-MY" w:eastAsia="en-MY"/>
        </w:rPr>
      </w:pPr>
    </w:p>
    <w:p w:rsidR="00402261" w:rsidRPr="001613D0" w:rsidRDefault="00402261" w:rsidP="00402261">
      <w:pPr>
        <w:widowControl/>
        <w:ind w:left="1080" w:right="380" w:hanging="560"/>
        <w:jc w:val="both"/>
        <w:rPr>
          <w:rFonts w:ascii="Palatino Linotype" w:eastAsia="Times New Roman" w:hAnsi="Palatino Linotype"/>
          <w:sz w:val="20"/>
          <w:szCs w:val="20"/>
          <w:lang w:val="en-MY" w:eastAsia="en-MY"/>
        </w:rPr>
      </w:pPr>
      <w:r w:rsidRPr="001613D0">
        <w:rPr>
          <w:rFonts w:ascii="Palatino Linotype" w:eastAsia="Times New Roman" w:hAnsi="Palatino Linotype"/>
          <w:sz w:val="20"/>
          <w:szCs w:val="20"/>
          <w:lang w:val="en-MY" w:eastAsia="en-MY"/>
        </w:rPr>
        <w:t>[1]</w:t>
      </w:r>
      <w:r>
        <w:rPr>
          <w:rFonts w:ascii="Palatino Linotype" w:eastAsia="Times New Roman" w:hAnsi="Palatino Linotype"/>
          <w:sz w:val="20"/>
          <w:szCs w:val="20"/>
          <w:lang w:val="en-MY" w:eastAsia="en-MY"/>
        </w:rPr>
        <w:tab/>
        <w:t>J.</w:t>
      </w:r>
      <w:r w:rsidRPr="001613D0">
        <w:rPr>
          <w:rFonts w:ascii="Palatino Linotype" w:eastAsia="Times New Roman" w:hAnsi="Palatino Linotype"/>
          <w:sz w:val="20"/>
          <w:szCs w:val="20"/>
          <w:lang w:val="en-MY" w:eastAsia="en-MY"/>
        </w:rPr>
        <w:t xml:space="preserve">K. Author, “Title of report,” </w:t>
      </w:r>
      <w:r>
        <w:rPr>
          <w:rFonts w:ascii="Palatino Linotype" w:eastAsia="Times New Roman" w:hAnsi="Palatino Linotype"/>
          <w:sz w:val="20"/>
          <w:szCs w:val="20"/>
          <w:lang w:val="en-MY" w:eastAsia="en-MY"/>
        </w:rPr>
        <w:t>Name of Company, City of Company</w:t>
      </w:r>
      <w:r w:rsidRPr="001613D0">
        <w:rPr>
          <w:rFonts w:ascii="Palatino Linotype" w:eastAsia="Times New Roman" w:hAnsi="Palatino Linotype"/>
          <w:sz w:val="20"/>
          <w:szCs w:val="20"/>
          <w:lang w:val="en-MY" w:eastAsia="en-MY"/>
        </w:rPr>
        <w:t xml:space="preserve">, </w:t>
      </w:r>
      <w:r>
        <w:rPr>
          <w:rFonts w:ascii="Palatino Linotype" w:eastAsia="Times New Roman" w:hAnsi="Palatino Linotype"/>
          <w:sz w:val="20"/>
          <w:szCs w:val="20"/>
          <w:lang w:val="en-MY" w:eastAsia="en-MY"/>
        </w:rPr>
        <w:t xml:space="preserve">State, </w:t>
      </w:r>
      <w:r w:rsidRPr="001613D0">
        <w:rPr>
          <w:rFonts w:ascii="Palatino Linotype" w:eastAsia="Times New Roman" w:hAnsi="Palatino Linotype"/>
          <w:sz w:val="20"/>
          <w:szCs w:val="20"/>
          <w:lang w:val="en-MY" w:eastAsia="en-MY"/>
        </w:rPr>
        <w:t xml:space="preserve">xxx, year. </w:t>
      </w:r>
    </w:p>
    <w:p w:rsidR="00402261" w:rsidRPr="005D57DC" w:rsidRDefault="00402261" w:rsidP="00402261">
      <w:pPr>
        <w:widowControl/>
        <w:ind w:right="270" w:firstLine="540"/>
        <w:jc w:val="both"/>
        <w:rPr>
          <w:rFonts w:ascii="Palatino Linotype" w:eastAsia="Times New Roman" w:hAnsi="Palatino Linotype"/>
          <w:b/>
          <w:sz w:val="12"/>
          <w:szCs w:val="12"/>
          <w:lang w:val="en-MY" w:eastAsia="en-MY"/>
        </w:rPr>
      </w:pPr>
    </w:p>
    <w:p w:rsidR="00402261" w:rsidRDefault="00402261" w:rsidP="00402261">
      <w:pPr>
        <w:widowControl/>
        <w:ind w:right="270" w:firstLine="540"/>
        <w:jc w:val="both"/>
        <w:rPr>
          <w:rFonts w:ascii="Palatino Linotype" w:eastAsia="Times New Roman" w:hAnsi="Palatino Linotype"/>
          <w:b/>
          <w:sz w:val="20"/>
          <w:szCs w:val="20"/>
          <w:lang w:val="en-MY" w:eastAsia="en-MY"/>
        </w:rPr>
      </w:pPr>
      <w:r w:rsidRPr="001613D0">
        <w:rPr>
          <w:rFonts w:ascii="Palatino Linotype" w:eastAsia="Times New Roman" w:hAnsi="Palatino Linotype"/>
          <w:b/>
          <w:sz w:val="20"/>
          <w:szCs w:val="20"/>
          <w:lang w:val="en-MY" w:eastAsia="en-MY"/>
        </w:rPr>
        <w:t xml:space="preserve">Examples: </w:t>
      </w:r>
    </w:p>
    <w:p w:rsidR="00402261" w:rsidRPr="005D57DC" w:rsidRDefault="00402261" w:rsidP="00402261">
      <w:pPr>
        <w:widowControl/>
        <w:ind w:right="270" w:firstLine="540"/>
        <w:jc w:val="both"/>
        <w:rPr>
          <w:rFonts w:ascii="Palatino Linotype" w:eastAsia="Times New Roman" w:hAnsi="Palatino Linotype"/>
          <w:b/>
          <w:sz w:val="12"/>
          <w:szCs w:val="12"/>
          <w:lang w:val="en-MY" w:eastAsia="en-MY"/>
        </w:rPr>
      </w:pPr>
    </w:p>
    <w:p w:rsidR="00402261" w:rsidRPr="001613D0" w:rsidRDefault="00402261" w:rsidP="00402261">
      <w:pPr>
        <w:ind w:left="1080" w:right="380" w:hanging="540"/>
        <w:jc w:val="both"/>
        <w:rPr>
          <w:rFonts w:ascii="Palatino Linotype" w:eastAsia="Times New Roman" w:hAnsi="Palatino Linotype"/>
          <w:sz w:val="20"/>
          <w:szCs w:val="20"/>
          <w:lang w:val="en-MY" w:eastAsia="en-MY"/>
        </w:rPr>
      </w:pPr>
      <w:r w:rsidRPr="001613D0">
        <w:rPr>
          <w:rFonts w:ascii="Palatino Linotype" w:eastAsia="Times New Roman" w:hAnsi="Palatino Linotype"/>
          <w:sz w:val="20"/>
          <w:szCs w:val="20"/>
          <w:lang w:val="en-MY" w:eastAsia="en-MY"/>
        </w:rPr>
        <w:t>[1]</w:t>
      </w:r>
      <w:r>
        <w:rPr>
          <w:rFonts w:ascii="Palatino Linotype" w:eastAsia="Times New Roman" w:hAnsi="Palatino Linotype"/>
          <w:sz w:val="20"/>
          <w:szCs w:val="20"/>
          <w:lang w:val="en-MY" w:eastAsia="en-MY"/>
        </w:rPr>
        <w:tab/>
        <w:t xml:space="preserve">E.E. Reber </w:t>
      </w:r>
      <w:r w:rsidRPr="001613D0">
        <w:rPr>
          <w:rFonts w:ascii="Palatino Linotype" w:eastAsia="Times New Roman" w:hAnsi="Palatino Linotype"/>
          <w:sz w:val="20"/>
          <w:szCs w:val="20"/>
          <w:lang w:val="en-MY" w:eastAsia="en-MY"/>
        </w:rPr>
        <w:t>“Oxygen absorption in the earth’s atmosphere,” Aerospace Corp., Los Angeles, CA, Tech. Rep.</w:t>
      </w:r>
      <w:r w:rsidRPr="001613D0">
        <w:rPr>
          <w:rFonts w:ascii="Palatino Linotype" w:hAnsi="Palatino Linotype"/>
          <w:sz w:val="20"/>
          <w:szCs w:val="20"/>
        </w:rPr>
        <w:t xml:space="preserve">, </w:t>
      </w:r>
      <w:r>
        <w:rPr>
          <w:rFonts w:ascii="Palatino Linotype" w:eastAsia="Times New Roman" w:hAnsi="Palatino Linotype"/>
          <w:sz w:val="20"/>
          <w:szCs w:val="20"/>
          <w:lang w:val="en-MY" w:eastAsia="en-MY"/>
        </w:rPr>
        <w:t xml:space="preserve">TR-0200 (4230-46)-3, </w:t>
      </w:r>
      <w:r w:rsidRPr="001613D0">
        <w:rPr>
          <w:rFonts w:ascii="Palatino Linotype" w:eastAsia="Times New Roman" w:hAnsi="Palatino Linotype"/>
          <w:sz w:val="20"/>
          <w:szCs w:val="20"/>
          <w:lang w:val="en-MY" w:eastAsia="en-MY"/>
        </w:rPr>
        <w:t xml:space="preserve">1988. </w:t>
      </w:r>
    </w:p>
    <w:p w:rsidR="00402261" w:rsidRDefault="00402261" w:rsidP="00402261">
      <w:pPr>
        <w:ind w:left="1080" w:right="380" w:hanging="540"/>
        <w:jc w:val="both"/>
        <w:rPr>
          <w:rFonts w:ascii="Palatino Linotype" w:eastAsia="Times New Roman" w:hAnsi="Palatino Linotype"/>
          <w:sz w:val="20"/>
          <w:szCs w:val="20"/>
          <w:lang w:val="en-MY" w:eastAsia="en-MY"/>
        </w:rPr>
      </w:pPr>
      <w:r w:rsidRPr="001613D0">
        <w:rPr>
          <w:rFonts w:ascii="Palatino Linotype" w:eastAsia="Times New Roman" w:hAnsi="Palatino Linotype"/>
          <w:sz w:val="20"/>
          <w:szCs w:val="20"/>
          <w:lang w:val="en-MY" w:eastAsia="en-MY"/>
        </w:rPr>
        <w:t>[2]</w:t>
      </w:r>
      <w:r>
        <w:rPr>
          <w:rFonts w:ascii="Palatino Linotype" w:eastAsia="Times New Roman" w:hAnsi="Palatino Linotype"/>
          <w:sz w:val="20"/>
          <w:szCs w:val="20"/>
          <w:lang w:val="en-MY" w:eastAsia="en-MY"/>
        </w:rPr>
        <w:tab/>
        <w:t>J.H. Davis and J.</w:t>
      </w:r>
      <w:r w:rsidRPr="001613D0">
        <w:rPr>
          <w:rFonts w:ascii="Palatino Linotype" w:eastAsia="Times New Roman" w:hAnsi="Palatino Linotype"/>
          <w:sz w:val="20"/>
          <w:szCs w:val="20"/>
          <w:lang w:val="en-MY" w:eastAsia="en-MY"/>
        </w:rPr>
        <w:t>R. Cogdell, “Calibration program for the 16-foot antenn</w:t>
      </w:r>
      <w:r>
        <w:rPr>
          <w:rFonts w:ascii="Palatino Linotype" w:eastAsia="Times New Roman" w:hAnsi="Palatino Linotype"/>
          <w:sz w:val="20"/>
          <w:szCs w:val="20"/>
          <w:lang w:val="en-MY" w:eastAsia="en-MY"/>
        </w:rPr>
        <w:t>a,” Electrical Engineering Research Laboratory., University of</w:t>
      </w:r>
      <w:r w:rsidRPr="001613D0">
        <w:rPr>
          <w:rFonts w:ascii="Palatino Linotype" w:eastAsia="Times New Roman" w:hAnsi="Palatino Linotype"/>
          <w:sz w:val="20"/>
          <w:szCs w:val="20"/>
          <w:lang w:val="en-MY" w:eastAsia="en-MY"/>
        </w:rPr>
        <w:t xml:space="preserve"> Texas, Austin, Tech</w:t>
      </w:r>
      <w:r>
        <w:rPr>
          <w:rFonts w:ascii="Palatino Linotype" w:eastAsia="Times New Roman" w:hAnsi="Palatino Linotype"/>
          <w:sz w:val="20"/>
          <w:szCs w:val="20"/>
          <w:lang w:val="en-MY" w:eastAsia="en-MY"/>
        </w:rPr>
        <w:t xml:space="preserve">nical Memo. NGL-006-69-3, </w:t>
      </w:r>
      <w:r w:rsidRPr="001613D0">
        <w:rPr>
          <w:rFonts w:ascii="Palatino Linotype" w:eastAsia="Times New Roman" w:hAnsi="Palatino Linotype"/>
          <w:sz w:val="20"/>
          <w:szCs w:val="20"/>
          <w:lang w:val="en-MY" w:eastAsia="en-MY"/>
        </w:rPr>
        <w:t xml:space="preserve">1987. </w:t>
      </w:r>
    </w:p>
    <w:p w:rsidR="00402261" w:rsidRDefault="00402261" w:rsidP="009B317A">
      <w:pPr>
        <w:ind w:left="567" w:right="380"/>
        <w:jc w:val="both"/>
        <w:rPr>
          <w:rFonts w:ascii="Palatino Linotype" w:eastAsia="Times New Roman" w:hAnsi="Palatino Linotype"/>
          <w:sz w:val="20"/>
          <w:szCs w:val="20"/>
          <w:lang w:val="en-MY" w:eastAsia="en-MY"/>
        </w:rPr>
      </w:pPr>
    </w:p>
    <w:p w:rsidR="00B07957" w:rsidRDefault="00B07957" w:rsidP="00B07957">
      <w:pPr>
        <w:ind w:left="540" w:right="390"/>
        <w:jc w:val="both"/>
        <w:rPr>
          <w:rFonts w:ascii="Palatino Linotype" w:eastAsia="Times New Roman" w:hAnsi="Palatino Linotype"/>
          <w:sz w:val="20"/>
          <w:szCs w:val="20"/>
          <w:lang w:val="en-MY" w:eastAsia="en-MY"/>
        </w:rPr>
      </w:pPr>
    </w:p>
    <w:p w:rsidR="00402261" w:rsidRPr="003D3109" w:rsidRDefault="00402261" w:rsidP="00B07957">
      <w:pPr>
        <w:pStyle w:val="Heading1"/>
        <w:ind w:left="990" w:right="390" w:hanging="540"/>
        <w:jc w:val="both"/>
        <w:rPr>
          <w:b w:val="0"/>
          <w:color w:val="231F20"/>
        </w:rPr>
      </w:pPr>
      <w:r w:rsidRPr="005D57DC">
        <w:rPr>
          <w:color w:val="231F20"/>
        </w:rPr>
        <w:t>3.</w:t>
      </w:r>
      <w:r>
        <w:rPr>
          <w:color w:val="231F20"/>
        </w:rPr>
        <w:t xml:space="preserve">0 </w:t>
      </w:r>
      <w:r w:rsidR="00B07957">
        <w:rPr>
          <w:color w:val="231F20"/>
        </w:rPr>
        <w:tab/>
      </w:r>
      <w:r w:rsidRPr="003D3109">
        <w:rPr>
          <w:color w:val="231F20"/>
        </w:rPr>
        <w:t>A</w:t>
      </w:r>
      <w:r w:rsidRPr="00E44B1B">
        <w:rPr>
          <w:color w:val="231F20"/>
        </w:rPr>
        <w:t>RTICLE</w:t>
      </w:r>
      <w:r w:rsidRPr="003D3109">
        <w:rPr>
          <w:color w:val="231F20"/>
        </w:rPr>
        <w:t xml:space="preserve"> </w:t>
      </w:r>
      <w:r w:rsidRPr="00E44B1B">
        <w:rPr>
          <w:color w:val="231F20"/>
        </w:rPr>
        <w:t>SUB</w:t>
      </w:r>
      <w:r w:rsidRPr="003D3109">
        <w:rPr>
          <w:color w:val="231F20"/>
        </w:rPr>
        <w:t>MI</w:t>
      </w:r>
      <w:r w:rsidRPr="00E44B1B">
        <w:rPr>
          <w:color w:val="231F20"/>
        </w:rPr>
        <w:t>SS</w:t>
      </w:r>
      <w:r w:rsidRPr="003D3109">
        <w:rPr>
          <w:color w:val="231F20"/>
        </w:rPr>
        <w:t>IO</w:t>
      </w:r>
      <w:r w:rsidRPr="00E44B1B">
        <w:rPr>
          <w:color w:val="231F20"/>
        </w:rPr>
        <w:t>N</w:t>
      </w:r>
    </w:p>
    <w:p w:rsidR="00402261" w:rsidRDefault="00402261" w:rsidP="005A411F">
      <w:pPr>
        <w:spacing w:before="5"/>
        <w:rPr>
          <w:sz w:val="12"/>
          <w:szCs w:val="12"/>
        </w:rPr>
      </w:pPr>
    </w:p>
    <w:p w:rsidR="00402261" w:rsidRDefault="00402261" w:rsidP="00402261">
      <w:pPr>
        <w:pStyle w:val="BodyText"/>
        <w:spacing w:line="264" w:lineRule="exact"/>
        <w:ind w:left="459" w:right="380"/>
        <w:jc w:val="both"/>
      </w:pPr>
      <w:r>
        <w:rPr>
          <w:color w:val="231F20"/>
        </w:rPr>
        <w:t>Firstly, the author is required to visit the Journal of Advance</w:t>
      </w:r>
      <w:r w:rsidR="00F86989">
        <w:rPr>
          <w:color w:val="231F20"/>
        </w:rPr>
        <w:t>d</w:t>
      </w:r>
      <w:r>
        <w:rPr>
          <w:color w:val="231F20"/>
        </w:rPr>
        <w:t xml:space="preserve"> Manufacturing Technology (JAMT) website at </w:t>
      </w:r>
      <w:hyperlink r:id="rId13" w:history="1">
        <w:r w:rsidR="00F86989" w:rsidRPr="00413804">
          <w:rPr>
            <w:rStyle w:val="Hyperlink"/>
          </w:rPr>
          <w:t>https://jamt.utem.edu.my/jamt</w:t>
        </w:r>
      </w:hyperlink>
    </w:p>
    <w:p w:rsidR="00B07957" w:rsidRDefault="00B07957" w:rsidP="00402261">
      <w:pPr>
        <w:pStyle w:val="BodyText"/>
        <w:spacing w:line="264" w:lineRule="exact"/>
        <w:ind w:left="459" w:right="380"/>
        <w:jc w:val="both"/>
        <w:rPr>
          <w:color w:val="231F20"/>
        </w:rPr>
      </w:pPr>
    </w:p>
    <w:p w:rsidR="00402261" w:rsidRDefault="00402261" w:rsidP="00402261">
      <w:pPr>
        <w:pStyle w:val="BodyText"/>
        <w:spacing w:line="264" w:lineRule="exact"/>
        <w:ind w:left="459" w:right="380"/>
        <w:jc w:val="both"/>
        <w:rPr>
          <w:color w:val="231F20"/>
        </w:rPr>
      </w:pPr>
      <w:r>
        <w:rPr>
          <w:color w:val="231F20"/>
        </w:rPr>
        <w:t xml:space="preserve">If you are first time user, the author </w:t>
      </w:r>
      <w:r w:rsidRPr="001D1464">
        <w:rPr>
          <w:color w:val="231F20"/>
        </w:rPr>
        <w:t>should complete the registration</w:t>
      </w:r>
      <w:r>
        <w:rPr>
          <w:color w:val="231F20"/>
        </w:rPr>
        <w:t xml:space="preserve"> form by clicking the ‘REGISTER’ button.</w:t>
      </w:r>
    </w:p>
    <w:p w:rsidR="00B07957" w:rsidRDefault="00B07957" w:rsidP="00402261">
      <w:pPr>
        <w:pStyle w:val="BodyText"/>
        <w:spacing w:line="264" w:lineRule="exact"/>
        <w:ind w:left="459" w:right="380"/>
        <w:jc w:val="both"/>
        <w:rPr>
          <w:color w:val="231F20"/>
        </w:rPr>
      </w:pPr>
    </w:p>
    <w:p w:rsidR="00402261" w:rsidRDefault="00402261" w:rsidP="00402261">
      <w:pPr>
        <w:pStyle w:val="BodyText"/>
        <w:spacing w:line="264" w:lineRule="exact"/>
        <w:ind w:left="459" w:right="380"/>
        <w:jc w:val="both"/>
        <w:rPr>
          <w:color w:val="231F20"/>
        </w:rPr>
      </w:pPr>
      <w:r>
        <w:rPr>
          <w:color w:val="231F20"/>
        </w:rPr>
        <w:t>Please fill up the profile. If you are willing to be a reviewer, please tick the reviewer check box and fill up the reviewing interests (substantive areas and research methods) in the field text</w:t>
      </w:r>
      <w:r w:rsidR="00EE5712">
        <w:rPr>
          <w:color w:val="231F20"/>
        </w:rPr>
        <w:t xml:space="preserve"> as illustrated in Figure 2</w:t>
      </w:r>
      <w:r>
        <w:rPr>
          <w:color w:val="231F20"/>
        </w:rPr>
        <w:t xml:space="preserve">. </w:t>
      </w:r>
    </w:p>
    <w:p w:rsidR="00E03A62" w:rsidRDefault="00E03A62" w:rsidP="00402261">
      <w:pPr>
        <w:pStyle w:val="BodyText"/>
        <w:spacing w:line="264" w:lineRule="exact"/>
        <w:ind w:left="459" w:right="380"/>
        <w:jc w:val="both"/>
        <w:rPr>
          <w:color w:val="231F20"/>
        </w:rPr>
      </w:pPr>
    </w:p>
    <w:p w:rsidR="00C623E7" w:rsidRDefault="00DA7742" w:rsidP="00C623E7">
      <w:pPr>
        <w:ind w:left="459" w:right="380"/>
        <w:jc w:val="center"/>
        <w:rPr>
          <w:rFonts w:ascii="Palatino Linotype" w:eastAsia="Times New Roman" w:hAnsi="Palatino Linotype"/>
          <w:sz w:val="20"/>
          <w:szCs w:val="20"/>
          <w:lang w:val="en-MY" w:eastAsia="en-MY"/>
        </w:rPr>
      </w:pPr>
      <w:r>
        <w:rPr>
          <w:rFonts w:ascii="Palatino Linotype" w:eastAsia="Times New Roman" w:hAnsi="Palatino Linotype"/>
          <w:noProof/>
          <w:sz w:val="20"/>
          <w:szCs w:val="20"/>
          <w:lang w:val="en-MY" w:eastAsia="en-MY"/>
        </w:rPr>
        <w:drawing>
          <wp:inline distT="0" distB="0" distL="0" distR="0" wp14:anchorId="5089C8AD" wp14:editId="50E47E1F">
            <wp:extent cx="3829775" cy="1037230"/>
            <wp:effectExtent l="19050" t="19050" r="18415" b="107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7576" cy="1047468"/>
                    </a:xfrm>
                    <a:prstGeom prst="rect">
                      <a:avLst/>
                    </a:prstGeom>
                    <a:noFill/>
                    <a:ln>
                      <a:solidFill>
                        <a:schemeClr val="tx1"/>
                      </a:solidFill>
                    </a:ln>
                  </pic:spPr>
                </pic:pic>
              </a:graphicData>
            </a:graphic>
          </wp:inline>
        </w:drawing>
      </w:r>
    </w:p>
    <w:p w:rsidR="00DA7742" w:rsidRPr="00C623E7" w:rsidRDefault="00DA7742" w:rsidP="00C623E7">
      <w:pPr>
        <w:ind w:left="459" w:right="380"/>
        <w:jc w:val="center"/>
        <w:rPr>
          <w:rFonts w:ascii="Palatino Linotype" w:eastAsia="Times New Roman" w:hAnsi="Palatino Linotype"/>
          <w:sz w:val="20"/>
          <w:szCs w:val="20"/>
          <w:lang w:val="en-MY" w:eastAsia="en-MY"/>
        </w:rPr>
      </w:pPr>
      <w:r>
        <w:rPr>
          <w:rFonts w:ascii="Palatino Linotype" w:eastAsia="Palatino Linotype" w:hAnsi="Palatino Linotype" w:cs="Palatino Linotype"/>
          <w:color w:val="231F20"/>
          <w:sz w:val="20"/>
          <w:szCs w:val="20"/>
        </w:rPr>
        <w:t>Figure</w:t>
      </w:r>
      <w:r>
        <w:rPr>
          <w:rFonts w:ascii="Palatino Linotype" w:eastAsia="Palatino Linotype" w:hAnsi="Palatino Linotype" w:cs="Palatino Linotype"/>
          <w:color w:val="231F20"/>
          <w:spacing w:val="-1"/>
          <w:sz w:val="20"/>
          <w:szCs w:val="20"/>
        </w:rPr>
        <w:t xml:space="preserve"> </w:t>
      </w:r>
      <w:r>
        <w:rPr>
          <w:rFonts w:ascii="Palatino Linotype" w:eastAsia="Palatino Linotype" w:hAnsi="Palatino Linotype" w:cs="Palatino Linotype"/>
          <w:color w:val="231F20"/>
          <w:sz w:val="20"/>
          <w:szCs w:val="20"/>
        </w:rPr>
        <w:t>2:</w:t>
      </w:r>
      <w:r>
        <w:rPr>
          <w:rFonts w:ascii="Palatino Linotype" w:eastAsia="Palatino Linotype" w:hAnsi="Palatino Linotype" w:cs="Palatino Linotype"/>
          <w:color w:val="231F20"/>
          <w:spacing w:val="-8"/>
          <w:sz w:val="20"/>
          <w:szCs w:val="20"/>
        </w:rPr>
        <w:t xml:space="preserve"> </w:t>
      </w:r>
      <w:r>
        <w:rPr>
          <w:rFonts w:ascii="Palatino Linotype" w:eastAsia="Palatino Linotype" w:hAnsi="Palatino Linotype" w:cs="Palatino Linotype"/>
          <w:color w:val="231F20"/>
          <w:sz w:val="20"/>
          <w:szCs w:val="20"/>
        </w:rPr>
        <w:t>Registration as a reviewer and reviewing interest</w:t>
      </w:r>
    </w:p>
    <w:p w:rsidR="00DA7742" w:rsidRDefault="00DA7742" w:rsidP="00402261">
      <w:pPr>
        <w:pStyle w:val="BodyText"/>
        <w:spacing w:line="264" w:lineRule="exact"/>
        <w:ind w:left="459" w:right="380"/>
        <w:jc w:val="both"/>
        <w:rPr>
          <w:color w:val="231F20"/>
        </w:rPr>
      </w:pPr>
    </w:p>
    <w:p w:rsidR="00402261" w:rsidRDefault="00402261" w:rsidP="00402261">
      <w:pPr>
        <w:pStyle w:val="BodyText"/>
        <w:spacing w:line="264" w:lineRule="exact"/>
        <w:ind w:left="459" w:right="380"/>
        <w:jc w:val="both"/>
        <w:rPr>
          <w:color w:val="231F20"/>
        </w:rPr>
      </w:pPr>
      <w:r>
        <w:rPr>
          <w:color w:val="231F20"/>
        </w:rPr>
        <w:lastRenderedPageBreak/>
        <w:t>Once you sent the registration form, JAMT system administrator will send to you a</w:t>
      </w:r>
      <w:r w:rsidRPr="00C9526E">
        <w:t xml:space="preserve"> </w:t>
      </w:r>
      <w:r>
        <w:rPr>
          <w:color w:val="231F20"/>
        </w:rPr>
        <w:t>c</w:t>
      </w:r>
      <w:r w:rsidRPr="00C9526E">
        <w:rPr>
          <w:color w:val="231F20"/>
        </w:rPr>
        <w:t>onfirmation e</w:t>
      </w:r>
      <w:r>
        <w:rPr>
          <w:color w:val="231F20"/>
        </w:rPr>
        <w:t>-</w:t>
      </w:r>
      <w:r w:rsidRPr="00C9526E">
        <w:rPr>
          <w:color w:val="231F20"/>
        </w:rPr>
        <w:t>mail</w:t>
      </w:r>
      <w:r>
        <w:rPr>
          <w:color w:val="231F20"/>
        </w:rPr>
        <w:t>. Please reply this e-mail.</w:t>
      </w:r>
    </w:p>
    <w:p w:rsidR="00402261" w:rsidRPr="008F2BDF" w:rsidRDefault="00402261" w:rsidP="00402261">
      <w:pPr>
        <w:pStyle w:val="BodyText"/>
        <w:spacing w:line="264" w:lineRule="exact"/>
        <w:ind w:left="459" w:right="380"/>
        <w:jc w:val="both"/>
        <w:rPr>
          <w:i/>
          <w:color w:val="231F20"/>
        </w:rPr>
      </w:pPr>
      <w:r w:rsidRPr="008F2BDF">
        <w:rPr>
          <w:i/>
          <w:color w:val="231F20"/>
        </w:rPr>
        <w:t>Note: If you could not found the e-mail in Inbox, you may check in clutter or junk box.</w:t>
      </w:r>
    </w:p>
    <w:p w:rsidR="00402261" w:rsidRDefault="00402261" w:rsidP="00402261">
      <w:pPr>
        <w:pStyle w:val="BodyText"/>
        <w:spacing w:line="264" w:lineRule="exact"/>
        <w:ind w:left="459" w:right="380"/>
        <w:jc w:val="both"/>
        <w:rPr>
          <w:color w:val="231F20"/>
        </w:rPr>
      </w:pPr>
    </w:p>
    <w:p w:rsidR="00402261" w:rsidRDefault="00402261" w:rsidP="00402261">
      <w:pPr>
        <w:pStyle w:val="BodyText"/>
        <w:spacing w:line="264" w:lineRule="exact"/>
        <w:ind w:left="459" w:right="380"/>
        <w:jc w:val="both"/>
        <w:rPr>
          <w:color w:val="231F20"/>
        </w:rPr>
      </w:pPr>
      <w:r>
        <w:rPr>
          <w:color w:val="231F20"/>
        </w:rPr>
        <w:t>Next step is login to JAMT website. To begin the submission, the author needs to click the ‘new submission’ button, and fulfill all the article submission requirements</w:t>
      </w:r>
      <w:r w:rsidR="00B46A1F">
        <w:rPr>
          <w:color w:val="231F20"/>
        </w:rPr>
        <w:t xml:space="preserve"> as depicted in Figure 3</w:t>
      </w:r>
      <w:r>
        <w:rPr>
          <w:color w:val="231F20"/>
        </w:rPr>
        <w:t>.</w:t>
      </w:r>
    </w:p>
    <w:p w:rsidR="00801DD5" w:rsidRDefault="00801DD5" w:rsidP="00402261">
      <w:pPr>
        <w:pStyle w:val="BodyText"/>
        <w:spacing w:line="264" w:lineRule="exact"/>
        <w:ind w:left="459" w:right="380"/>
        <w:jc w:val="both"/>
        <w:rPr>
          <w:color w:val="231F20"/>
        </w:rPr>
      </w:pPr>
    </w:p>
    <w:p w:rsidR="00C83009" w:rsidRDefault="00C83009" w:rsidP="00C83009">
      <w:pPr>
        <w:ind w:left="459" w:right="380"/>
        <w:jc w:val="center"/>
        <w:rPr>
          <w:rFonts w:ascii="Palatino Linotype" w:eastAsia="Times New Roman" w:hAnsi="Palatino Linotype"/>
          <w:sz w:val="20"/>
          <w:szCs w:val="20"/>
          <w:lang w:val="en-MY" w:eastAsia="en-MY"/>
        </w:rPr>
      </w:pPr>
      <w:r>
        <w:rPr>
          <w:rFonts w:ascii="Palatino Linotype" w:eastAsia="Times New Roman" w:hAnsi="Palatino Linotype"/>
          <w:noProof/>
          <w:sz w:val="20"/>
          <w:szCs w:val="20"/>
          <w:lang w:val="en-MY" w:eastAsia="en-MY"/>
        </w:rPr>
        <w:drawing>
          <wp:inline distT="0" distB="0" distL="0" distR="0" wp14:anchorId="20484EEA" wp14:editId="11083144">
            <wp:extent cx="1900004" cy="1001513"/>
            <wp:effectExtent l="19050" t="19050" r="24130" b="273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0684" cy="1007143"/>
                    </a:xfrm>
                    <a:prstGeom prst="rect">
                      <a:avLst/>
                    </a:prstGeom>
                    <a:noFill/>
                    <a:ln>
                      <a:solidFill>
                        <a:schemeClr val="tx1"/>
                      </a:solidFill>
                    </a:ln>
                  </pic:spPr>
                </pic:pic>
              </a:graphicData>
            </a:graphic>
          </wp:inline>
        </w:drawing>
      </w:r>
    </w:p>
    <w:p w:rsidR="00C83009" w:rsidRDefault="00C83009" w:rsidP="00C83009">
      <w:pPr>
        <w:spacing w:before="44"/>
        <w:ind w:left="459" w:right="380"/>
        <w:jc w:val="center"/>
        <w:rPr>
          <w:rFonts w:ascii="Palatino Linotype" w:eastAsia="Palatino Linotype" w:hAnsi="Palatino Linotype" w:cs="Palatino Linotype"/>
          <w:color w:val="231F20"/>
          <w:sz w:val="20"/>
          <w:szCs w:val="20"/>
        </w:rPr>
      </w:pPr>
      <w:r>
        <w:rPr>
          <w:rFonts w:ascii="Palatino Linotype" w:eastAsia="Palatino Linotype" w:hAnsi="Palatino Linotype" w:cs="Palatino Linotype"/>
          <w:color w:val="231F20"/>
          <w:sz w:val="20"/>
          <w:szCs w:val="20"/>
        </w:rPr>
        <w:t>Figure</w:t>
      </w:r>
      <w:r>
        <w:rPr>
          <w:rFonts w:ascii="Palatino Linotype" w:eastAsia="Palatino Linotype" w:hAnsi="Palatino Linotype" w:cs="Palatino Linotype"/>
          <w:color w:val="231F20"/>
          <w:spacing w:val="-1"/>
          <w:sz w:val="20"/>
          <w:szCs w:val="20"/>
        </w:rPr>
        <w:t xml:space="preserve"> </w:t>
      </w:r>
      <w:r w:rsidR="00B46A1F">
        <w:rPr>
          <w:rFonts w:ascii="Palatino Linotype" w:eastAsia="Palatino Linotype" w:hAnsi="Palatino Linotype" w:cs="Palatino Linotype"/>
          <w:color w:val="231F20"/>
          <w:sz w:val="20"/>
          <w:szCs w:val="20"/>
        </w:rPr>
        <w:t>3</w:t>
      </w:r>
      <w:r>
        <w:rPr>
          <w:rFonts w:ascii="Palatino Linotype" w:eastAsia="Palatino Linotype" w:hAnsi="Palatino Linotype" w:cs="Palatino Linotype"/>
          <w:color w:val="231F20"/>
          <w:sz w:val="20"/>
          <w:szCs w:val="20"/>
        </w:rPr>
        <w:t>:</w:t>
      </w:r>
      <w:r>
        <w:rPr>
          <w:rFonts w:ascii="Palatino Linotype" w:eastAsia="Palatino Linotype" w:hAnsi="Palatino Linotype" w:cs="Palatino Linotype"/>
          <w:color w:val="231F20"/>
          <w:spacing w:val="-8"/>
          <w:sz w:val="20"/>
          <w:szCs w:val="20"/>
        </w:rPr>
        <w:t xml:space="preserve"> </w:t>
      </w:r>
      <w:r>
        <w:rPr>
          <w:rFonts w:ascii="Palatino Linotype" w:eastAsia="Palatino Linotype" w:hAnsi="Palatino Linotype" w:cs="Palatino Linotype"/>
          <w:color w:val="231F20"/>
          <w:sz w:val="20"/>
          <w:szCs w:val="20"/>
        </w:rPr>
        <w:t>Registration as a reviewer and reviewing interest</w:t>
      </w:r>
    </w:p>
    <w:p w:rsidR="00C83009" w:rsidRDefault="00C83009" w:rsidP="00C83009">
      <w:pPr>
        <w:spacing w:before="44"/>
        <w:ind w:left="459" w:right="380"/>
        <w:jc w:val="center"/>
        <w:rPr>
          <w:rFonts w:ascii="Palatino Linotype" w:eastAsia="Palatino Linotype" w:hAnsi="Palatino Linotype" w:cs="Palatino Linotype"/>
          <w:color w:val="231F20"/>
          <w:sz w:val="20"/>
          <w:szCs w:val="20"/>
        </w:rPr>
      </w:pPr>
    </w:p>
    <w:p w:rsidR="00402261" w:rsidRPr="00DE6FC4" w:rsidRDefault="00402261" w:rsidP="00B07957">
      <w:pPr>
        <w:pStyle w:val="Heading1"/>
        <w:ind w:left="990" w:right="4178" w:hanging="540"/>
        <w:rPr>
          <w:b w:val="0"/>
          <w:bCs w:val="0"/>
        </w:rPr>
      </w:pPr>
      <w:r w:rsidRPr="00DE6FC4">
        <w:rPr>
          <w:color w:val="231F20"/>
        </w:rPr>
        <w:t>4.</w:t>
      </w:r>
      <w:r>
        <w:rPr>
          <w:color w:val="231F20"/>
        </w:rPr>
        <w:t xml:space="preserve">0 </w:t>
      </w:r>
      <w:r w:rsidR="00B07957">
        <w:rPr>
          <w:color w:val="231F20"/>
        </w:rPr>
        <w:tab/>
      </w:r>
      <w:r w:rsidRPr="00DE6FC4">
        <w:rPr>
          <w:color w:val="231F20"/>
          <w:spacing w:val="23"/>
        </w:rPr>
        <w:t>CONC</w:t>
      </w:r>
      <w:r w:rsidRPr="00DE6FC4">
        <w:rPr>
          <w:color w:val="231F20"/>
        </w:rPr>
        <w:t>LUS</w:t>
      </w:r>
      <w:r w:rsidRPr="00DE6FC4">
        <w:rPr>
          <w:color w:val="231F20"/>
          <w:spacing w:val="23"/>
        </w:rPr>
        <w:t>IO</w:t>
      </w:r>
      <w:r w:rsidRPr="00DE6FC4">
        <w:rPr>
          <w:color w:val="231F20"/>
        </w:rPr>
        <w:t>N</w:t>
      </w:r>
    </w:p>
    <w:p w:rsidR="00402261" w:rsidRDefault="00402261" w:rsidP="005A411F">
      <w:pPr>
        <w:spacing w:before="5"/>
        <w:rPr>
          <w:sz w:val="12"/>
          <w:szCs w:val="12"/>
        </w:rPr>
      </w:pPr>
    </w:p>
    <w:p w:rsidR="00402261" w:rsidRDefault="00402261" w:rsidP="00B07957">
      <w:pPr>
        <w:pStyle w:val="BodyText"/>
        <w:spacing w:line="264" w:lineRule="exact"/>
        <w:ind w:left="459" w:right="380"/>
        <w:jc w:val="both"/>
        <w:rPr>
          <w:color w:val="231F20"/>
        </w:rPr>
      </w:pPr>
      <w:r>
        <w:rPr>
          <w:color w:val="231F20"/>
          <w:spacing w:val="-8"/>
        </w:rPr>
        <w:t>P</w:t>
      </w:r>
      <w:r>
        <w:rPr>
          <w:color w:val="231F20"/>
        </w:rPr>
        <w:t>lease</w:t>
      </w:r>
      <w:r>
        <w:rPr>
          <w:color w:val="231F20"/>
          <w:spacing w:val="-23"/>
        </w:rPr>
        <w:t xml:space="preserve"> </w:t>
      </w:r>
      <w:r>
        <w:rPr>
          <w:color w:val="231F20"/>
        </w:rPr>
        <w:t>adhere</w:t>
      </w:r>
      <w:r>
        <w:rPr>
          <w:color w:val="231F20"/>
          <w:spacing w:val="-23"/>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guidelines</w:t>
      </w:r>
      <w:r>
        <w:rPr>
          <w:color w:val="231F20"/>
          <w:spacing w:val="-23"/>
        </w:rPr>
        <w:t xml:space="preserve"> </w:t>
      </w:r>
      <w:r>
        <w:rPr>
          <w:color w:val="231F20"/>
        </w:rPr>
        <w:t>and</w:t>
      </w:r>
      <w:r>
        <w:rPr>
          <w:color w:val="231F20"/>
          <w:spacing w:val="-23"/>
        </w:rPr>
        <w:t xml:space="preserve"> </w:t>
      </w:r>
      <w:r>
        <w:rPr>
          <w:color w:val="231F20"/>
        </w:rPr>
        <w:t>format</w:t>
      </w:r>
      <w:r>
        <w:rPr>
          <w:color w:val="231F20"/>
          <w:spacing w:val="-23"/>
        </w:rPr>
        <w:t xml:space="preserve"> </w:t>
      </w:r>
      <w:r>
        <w:rPr>
          <w:color w:val="231F20"/>
        </w:rPr>
        <w:t>as</w:t>
      </w:r>
      <w:r>
        <w:rPr>
          <w:color w:val="231F20"/>
          <w:spacing w:val="-23"/>
        </w:rPr>
        <w:t xml:space="preserve"> </w:t>
      </w:r>
      <w:r>
        <w:rPr>
          <w:color w:val="231F20"/>
        </w:rPr>
        <w:t>presented</w:t>
      </w:r>
      <w:r>
        <w:rPr>
          <w:color w:val="231F20"/>
          <w:spacing w:val="-23"/>
        </w:rPr>
        <w:t xml:space="preserve"> </w:t>
      </w:r>
      <w:r>
        <w:rPr>
          <w:color w:val="231F20"/>
        </w:rPr>
        <w:t>in</w:t>
      </w:r>
      <w:r>
        <w:rPr>
          <w:color w:val="231F20"/>
          <w:spacing w:val="-23"/>
        </w:rPr>
        <w:t xml:space="preserve"> </w:t>
      </w:r>
      <w:r>
        <w:rPr>
          <w:color w:val="231F20"/>
        </w:rPr>
        <w:t>this</w:t>
      </w:r>
      <w:r>
        <w:rPr>
          <w:color w:val="231F20"/>
          <w:spacing w:val="-23"/>
        </w:rPr>
        <w:t xml:space="preserve"> </w:t>
      </w:r>
      <w:r>
        <w:rPr>
          <w:color w:val="231F20"/>
        </w:rPr>
        <w:t xml:space="preserve">template. </w:t>
      </w:r>
      <w:r>
        <w:rPr>
          <w:color w:val="231F20"/>
          <w:spacing w:val="-15"/>
        </w:rPr>
        <w:t>W</w:t>
      </w:r>
      <w:r>
        <w:rPr>
          <w:color w:val="231F20"/>
        </w:rPr>
        <w:t>e</w:t>
      </w:r>
      <w:r>
        <w:rPr>
          <w:color w:val="231F20"/>
          <w:spacing w:val="-4"/>
        </w:rPr>
        <w:t xml:space="preserve"> </w:t>
      </w:r>
      <w:r>
        <w:rPr>
          <w:color w:val="231F20"/>
        </w:rPr>
        <w:t>look</w:t>
      </w:r>
      <w:r>
        <w:rPr>
          <w:color w:val="231F20"/>
          <w:spacing w:val="-4"/>
        </w:rPr>
        <w:t xml:space="preserve"> </w:t>
      </w:r>
      <w:r>
        <w:rPr>
          <w:color w:val="231F20"/>
        </w:rPr>
        <w:t>for</w:t>
      </w:r>
      <w:r>
        <w:rPr>
          <w:color w:val="231F20"/>
          <w:spacing w:val="-7"/>
        </w:rPr>
        <w:t>w</w:t>
      </w:r>
      <w:r>
        <w:rPr>
          <w:color w:val="231F20"/>
        </w:rPr>
        <w:t>ard</w:t>
      </w:r>
      <w:r>
        <w:rPr>
          <w:color w:val="231F20"/>
          <w:spacing w:val="-4"/>
        </w:rPr>
        <w:t xml:space="preserve"> </w:t>
      </w:r>
      <w:r>
        <w:rPr>
          <w:color w:val="231F20"/>
        </w:rPr>
        <w:t>to</w:t>
      </w:r>
      <w:r>
        <w:rPr>
          <w:color w:val="231F20"/>
          <w:spacing w:val="-4"/>
        </w:rPr>
        <w:t xml:space="preserve"> </w:t>
      </w:r>
      <w:r>
        <w:rPr>
          <w:color w:val="231F20"/>
        </w:rPr>
        <w:t>receiving</w:t>
      </w:r>
      <w:r>
        <w:rPr>
          <w:color w:val="231F20"/>
          <w:spacing w:val="-4"/>
        </w:rPr>
        <w:t xml:space="preserve"> </w:t>
      </w:r>
      <w:r>
        <w:rPr>
          <w:color w:val="231F20"/>
        </w:rPr>
        <w:t>your</w:t>
      </w:r>
      <w:r>
        <w:rPr>
          <w:color w:val="231F20"/>
          <w:spacing w:val="-5"/>
        </w:rPr>
        <w:t xml:space="preserve"> </w:t>
      </w:r>
      <w:r>
        <w:rPr>
          <w:color w:val="231F20"/>
        </w:rPr>
        <w:t>manuscripts.</w:t>
      </w:r>
    </w:p>
    <w:p w:rsidR="00B07957" w:rsidRDefault="00B07957" w:rsidP="00B07957">
      <w:pPr>
        <w:pStyle w:val="BodyText"/>
        <w:spacing w:line="264" w:lineRule="exact"/>
        <w:ind w:left="459" w:right="380"/>
        <w:jc w:val="both"/>
        <w:rPr>
          <w:color w:val="231F20"/>
        </w:rPr>
      </w:pPr>
    </w:p>
    <w:p w:rsidR="00B07957" w:rsidRPr="00B07957" w:rsidRDefault="00B07957" w:rsidP="00B07957">
      <w:pPr>
        <w:pStyle w:val="BodyText"/>
        <w:spacing w:line="264" w:lineRule="exact"/>
        <w:ind w:left="459" w:right="380"/>
        <w:jc w:val="both"/>
      </w:pPr>
    </w:p>
    <w:p w:rsidR="00402261" w:rsidRPr="005A411F" w:rsidRDefault="00402261" w:rsidP="005A411F">
      <w:pPr>
        <w:pStyle w:val="Heading1"/>
        <w:ind w:left="2682" w:right="4178" w:hanging="2232"/>
        <w:rPr>
          <w:color w:val="231F20"/>
        </w:rPr>
      </w:pPr>
      <w:r w:rsidRPr="00DE6FC4">
        <w:rPr>
          <w:color w:val="231F20"/>
        </w:rPr>
        <w:t>A</w:t>
      </w:r>
      <w:r w:rsidRPr="003D3109">
        <w:rPr>
          <w:color w:val="231F20"/>
        </w:rPr>
        <w:t>C</w:t>
      </w:r>
      <w:r w:rsidRPr="00DE6FC4">
        <w:rPr>
          <w:color w:val="231F20"/>
        </w:rPr>
        <w:t>K</w:t>
      </w:r>
      <w:r w:rsidRPr="003D3109">
        <w:rPr>
          <w:color w:val="231F20"/>
        </w:rPr>
        <w:t>NOWLEDGMENT</w:t>
      </w:r>
      <w:r w:rsidRPr="00DE6FC4">
        <w:rPr>
          <w:color w:val="231F20"/>
        </w:rPr>
        <w:t>S</w:t>
      </w:r>
      <w:r w:rsidRPr="003D3109">
        <w:rPr>
          <w:color w:val="231F20"/>
        </w:rPr>
        <w:t xml:space="preserve"> </w:t>
      </w:r>
    </w:p>
    <w:p w:rsidR="00402261" w:rsidRPr="005A411F" w:rsidRDefault="00402261" w:rsidP="005A411F">
      <w:pPr>
        <w:spacing w:before="5"/>
        <w:rPr>
          <w:sz w:val="12"/>
          <w:szCs w:val="12"/>
        </w:rPr>
      </w:pPr>
    </w:p>
    <w:p w:rsidR="00402261" w:rsidRDefault="00402261" w:rsidP="00402261">
      <w:pPr>
        <w:pStyle w:val="BodyText"/>
        <w:ind w:left="459" w:right="380"/>
        <w:jc w:val="both"/>
        <w:rPr>
          <w:color w:val="231F20"/>
        </w:rPr>
      </w:pPr>
      <w:r>
        <w:rPr>
          <w:rFonts w:cs="Palatino Linotype"/>
          <w:color w:val="231F20"/>
        </w:rPr>
        <w:t>The</w:t>
      </w:r>
      <w:r>
        <w:rPr>
          <w:rFonts w:cs="Palatino Linotype"/>
          <w:color w:val="231F20"/>
          <w:spacing w:val="44"/>
        </w:rPr>
        <w:t xml:space="preserve"> </w:t>
      </w:r>
      <w:r>
        <w:rPr>
          <w:rFonts w:cs="Palatino Linotype"/>
          <w:color w:val="231F20"/>
        </w:rPr>
        <w:t>JAMT</w:t>
      </w:r>
      <w:r>
        <w:rPr>
          <w:rFonts w:cs="Palatino Linotype"/>
          <w:color w:val="231F20"/>
          <w:spacing w:val="44"/>
        </w:rPr>
        <w:t xml:space="preserve"> </w:t>
      </w:r>
      <w:r>
        <w:rPr>
          <w:rFonts w:cs="Palatino Linotype"/>
          <w:color w:val="231F20"/>
        </w:rPr>
        <w:t>committee</w:t>
      </w:r>
      <w:r>
        <w:rPr>
          <w:rFonts w:cs="Palatino Linotype"/>
          <w:color w:val="231F20"/>
          <w:spacing w:val="44"/>
        </w:rPr>
        <w:t xml:space="preserve"> </w:t>
      </w:r>
      <w:r>
        <w:rPr>
          <w:rFonts w:cs="Palatino Linotype"/>
          <w:color w:val="231F20"/>
        </w:rPr>
        <w:t>would</w:t>
      </w:r>
      <w:r>
        <w:rPr>
          <w:rFonts w:cs="Palatino Linotype"/>
          <w:color w:val="231F20"/>
          <w:spacing w:val="44"/>
        </w:rPr>
        <w:t xml:space="preserve"> </w:t>
      </w:r>
      <w:r>
        <w:rPr>
          <w:rFonts w:cs="Palatino Linotype"/>
          <w:color w:val="231F20"/>
        </w:rPr>
        <w:t>like</w:t>
      </w:r>
      <w:r>
        <w:rPr>
          <w:rFonts w:cs="Palatino Linotype"/>
          <w:color w:val="231F20"/>
          <w:spacing w:val="44"/>
        </w:rPr>
        <w:t xml:space="preserve"> </w:t>
      </w:r>
      <w:r>
        <w:rPr>
          <w:rFonts w:cs="Palatino Linotype"/>
          <w:color w:val="231F20"/>
        </w:rPr>
        <w:t>to</w:t>
      </w:r>
      <w:r>
        <w:rPr>
          <w:rFonts w:cs="Palatino Linotype"/>
          <w:color w:val="231F20"/>
          <w:spacing w:val="44"/>
        </w:rPr>
        <w:t xml:space="preserve"> </w:t>
      </w:r>
      <w:r>
        <w:rPr>
          <w:rFonts w:cs="Palatino Linotype"/>
          <w:color w:val="231F20"/>
        </w:rPr>
        <w:t>thank</w:t>
      </w:r>
      <w:r>
        <w:rPr>
          <w:rFonts w:cs="Palatino Linotype"/>
          <w:color w:val="231F20"/>
          <w:spacing w:val="44"/>
        </w:rPr>
        <w:t xml:space="preserve"> </w:t>
      </w:r>
      <w:r>
        <w:rPr>
          <w:rFonts w:cs="Palatino Linotype"/>
          <w:color w:val="231F20"/>
        </w:rPr>
        <w:t>all</w:t>
      </w:r>
      <w:r>
        <w:rPr>
          <w:rFonts w:cs="Palatino Linotype"/>
          <w:color w:val="231F20"/>
          <w:spacing w:val="44"/>
        </w:rPr>
        <w:t xml:space="preserve"> </w:t>
      </w:r>
      <w:r>
        <w:rPr>
          <w:rFonts w:cs="Palatino Linotype"/>
          <w:color w:val="231F20"/>
        </w:rPr>
        <w:t>the</w:t>
      </w:r>
      <w:r>
        <w:rPr>
          <w:rFonts w:cs="Palatino Linotype"/>
          <w:color w:val="231F20"/>
          <w:spacing w:val="44"/>
        </w:rPr>
        <w:t xml:space="preserve"> </w:t>
      </w:r>
      <w:r>
        <w:rPr>
          <w:rFonts w:cs="Palatino Linotype"/>
          <w:color w:val="231F20"/>
        </w:rPr>
        <w:t>authors</w:t>
      </w:r>
      <w:r>
        <w:rPr>
          <w:rFonts w:cs="Palatino Linotype"/>
          <w:color w:val="231F20"/>
          <w:spacing w:val="44"/>
        </w:rPr>
        <w:t xml:space="preserve"> </w:t>
      </w:r>
      <w:r>
        <w:rPr>
          <w:rFonts w:cs="Palatino Linotype"/>
          <w:color w:val="231F20"/>
        </w:rPr>
        <w:t>for</w:t>
      </w:r>
      <w:r>
        <w:rPr>
          <w:rFonts w:cs="Palatino Linotype"/>
          <w:color w:val="231F20"/>
          <w:spacing w:val="44"/>
        </w:rPr>
        <w:t xml:space="preserve"> </w:t>
      </w:r>
      <w:r>
        <w:rPr>
          <w:rFonts w:cs="Palatino Linotype"/>
          <w:color w:val="231F20"/>
        </w:rPr>
        <w:t>their</w:t>
      </w:r>
      <w:r>
        <w:rPr>
          <w:rFonts w:cs="Palatino Linotype"/>
        </w:rPr>
        <w:t xml:space="preserve"> </w:t>
      </w:r>
      <w:r>
        <w:rPr>
          <w:color w:val="231F20"/>
        </w:rPr>
        <w:t>manuscript</w:t>
      </w:r>
      <w:r>
        <w:rPr>
          <w:color w:val="231F20"/>
          <w:spacing w:val="-12"/>
        </w:rPr>
        <w:t xml:space="preserve"> </w:t>
      </w:r>
      <w:r>
        <w:rPr>
          <w:color w:val="231F20"/>
        </w:rPr>
        <w:t>contributions.</w:t>
      </w:r>
    </w:p>
    <w:p w:rsidR="002946BF" w:rsidRPr="008C59F0" w:rsidRDefault="002946BF" w:rsidP="008C59F0"/>
    <w:p w:rsidR="005A411F" w:rsidRPr="008C59F0" w:rsidRDefault="005A411F" w:rsidP="008C59F0"/>
    <w:p w:rsidR="002946BF" w:rsidRPr="006800EE" w:rsidRDefault="002946BF" w:rsidP="005A411F">
      <w:pPr>
        <w:pStyle w:val="Heading1"/>
        <w:ind w:left="990" w:right="390" w:hanging="540"/>
        <w:jc w:val="both"/>
        <w:rPr>
          <w:color w:val="231F20"/>
        </w:rPr>
      </w:pPr>
      <w:r w:rsidRPr="006800EE">
        <w:rPr>
          <w:color w:val="231F20"/>
        </w:rPr>
        <w:t>A</w:t>
      </w:r>
      <w:r w:rsidR="005A411F" w:rsidRPr="006800EE">
        <w:rPr>
          <w:color w:val="231F20"/>
        </w:rPr>
        <w:t xml:space="preserve">UTHOR </w:t>
      </w:r>
      <w:r w:rsidRPr="006800EE">
        <w:rPr>
          <w:color w:val="231F20"/>
        </w:rPr>
        <w:t>CONTRIBUTIONS</w:t>
      </w:r>
    </w:p>
    <w:p w:rsidR="005A411F" w:rsidRPr="00801DA9" w:rsidRDefault="005A411F" w:rsidP="00801DA9"/>
    <w:p w:rsidR="002946BF" w:rsidRPr="00801DA9" w:rsidRDefault="002946BF" w:rsidP="00801DA9"/>
    <w:p w:rsidR="00202FFF" w:rsidRPr="006800EE" w:rsidRDefault="00202FFF" w:rsidP="002946BF">
      <w:pPr>
        <w:pStyle w:val="BodyText"/>
        <w:ind w:left="459" w:right="380"/>
        <w:jc w:val="both"/>
        <w:rPr>
          <w:rFonts w:cs="Palatino Linotype"/>
          <w:color w:val="231F20"/>
        </w:rPr>
      </w:pPr>
      <w:r w:rsidRPr="006800EE">
        <w:rPr>
          <w:rFonts w:cs="Palatino Linotype"/>
          <w:color w:val="231F20"/>
        </w:rPr>
        <w:t>Individual contributions of authors should be specified in this section to give appropriate credit to each author, for example:</w:t>
      </w:r>
    </w:p>
    <w:p w:rsidR="00202FFF" w:rsidRPr="00801DA9" w:rsidRDefault="00202FFF" w:rsidP="00801DA9"/>
    <w:p w:rsidR="002946BF" w:rsidRDefault="00082D77" w:rsidP="002946BF">
      <w:pPr>
        <w:pStyle w:val="BodyText"/>
        <w:ind w:left="459" w:right="380"/>
        <w:jc w:val="both"/>
        <w:rPr>
          <w:rFonts w:cs="Palatino Linotype"/>
          <w:color w:val="231F20"/>
        </w:rPr>
      </w:pPr>
      <w:r w:rsidRPr="006800EE">
        <w:rPr>
          <w:rFonts w:cs="Palatino Linotype"/>
          <w:color w:val="231F20"/>
        </w:rPr>
        <w:t>M.R.</w:t>
      </w:r>
      <w:r w:rsidR="00C95A7C" w:rsidRPr="006800EE">
        <w:rPr>
          <w:rFonts w:cs="Palatino Linotype"/>
          <w:color w:val="231F20"/>
        </w:rPr>
        <w:t xml:space="preserve"> </w:t>
      </w:r>
      <w:r w:rsidRPr="006800EE">
        <w:rPr>
          <w:rFonts w:cs="Palatino Linotype"/>
          <w:color w:val="231F20"/>
        </w:rPr>
        <w:t>Author</w:t>
      </w:r>
      <w:r w:rsidR="003F2CB5" w:rsidRPr="006800EE">
        <w:rPr>
          <w:rFonts w:cs="Palatino Linotype"/>
          <w:color w:val="231F20"/>
        </w:rPr>
        <w:t>: Conceptualization, Methodology, Software</w:t>
      </w:r>
      <w:r w:rsidR="00A21F83" w:rsidRPr="006800EE">
        <w:rPr>
          <w:rFonts w:cs="Palatino Linotype"/>
          <w:color w:val="231F20"/>
        </w:rPr>
        <w:t xml:space="preserve">, Writing- Original Draft Preparation; </w:t>
      </w:r>
      <w:r w:rsidR="00C95A7C" w:rsidRPr="006800EE">
        <w:rPr>
          <w:rFonts w:cs="Palatino Linotype"/>
          <w:color w:val="231F20"/>
        </w:rPr>
        <w:t xml:space="preserve">Y.Y. </w:t>
      </w:r>
      <w:r w:rsidRPr="006800EE">
        <w:rPr>
          <w:rFonts w:cs="Palatino Linotype"/>
          <w:color w:val="231F20"/>
        </w:rPr>
        <w:t>Author</w:t>
      </w:r>
      <w:r w:rsidR="00A21F83" w:rsidRPr="006800EE">
        <w:rPr>
          <w:rFonts w:cs="Palatino Linotype"/>
          <w:color w:val="231F20"/>
        </w:rPr>
        <w:t xml:space="preserve">: Data Curation, Validation, Supervision; </w:t>
      </w:r>
      <w:r w:rsidRPr="006800EE">
        <w:rPr>
          <w:rFonts w:cs="Palatino Linotype"/>
          <w:color w:val="231F20"/>
        </w:rPr>
        <w:t>T.A.</w:t>
      </w:r>
      <w:r w:rsidR="00C95A7C" w:rsidRPr="006800EE">
        <w:rPr>
          <w:rFonts w:cs="Palatino Linotype"/>
          <w:color w:val="231F20"/>
        </w:rPr>
        <w:t xml:space="preserve"> </w:t>
      </w:r>
      <w:r w:rsidRPr="006800EE">
        <w:rPr>
          <w:rFonts w:cs="Palatino Linotype"/>
          <w:color w:val="231F20"/>
        </w:rPr>
        <w:t>Author</w:t>
      </w:r>
      <w:r w:rsidR="00A21F83" w:rsidRPr="006800EE">
        <w:rPr>
          <w:rFonts w:cs="Palatino Linotype"/>
          <w:color w:val="231F20"/>
        </w:rPr>
        <w:t>: Software, Validation, Writing-Reviewing and Editing.</w:t>
      </w:r>
    </w:p>
    <w:p w:rsidR="00A21F83" w:rsidRPr="00801DA9" w:rsidRDefault="00A21F83" w:rsidP="00801DA9"/>
    <w:p w:rsidR="005A411F" w:rsidRPr="00801DA9" w:rsidRDefault="005A411F" w:rsidP="00801DA9"/>
    <w:p w:rsidR="002946BF" w:rsidRPr="006800EE" w:rsidRDefault="002946BF" w:rsidP="005A411F">
      <w:pPr>
        <w:pStyle w:val="Heading1"/>
        <w:ind w:left="990" w:right="390" w:hanging="540"/>
        <w:jc w:val="both"/>
        <w:rPr>
          <w:color w:val="231F20"/>
        </w:rPr>
      </w:pPr>
      <w:r w:rsidRPr="006800EE">
        <w:rPr>
          <w:color w:val="231F20"/>
        </w:rPr>
        <w:t>CONFLICTS OF INTEREST</w:t>
      </w:r>
    </w:p>
    <w:p w:rsidR="005A411F" w:rsidRPr="006800EE" w:rsidRDefault="005A411F" w:rsidP="005A411F">
      <w:pPr>
        <w:pStyle w:val="Heading1"/>
        <w:spacing w:before="5"/>
        <w:ind w:left="987" w:right="391" w:hanging="539"/>
        <w:jc w:val="both"/>
        <w:rPr>
          <w:b w:val="0"/>
          <w:color w:val="231F20"/>
          <w:sz w:val="12"/>
          <w:szCs w:val="12"/>
        </w:rPr>
      </w:pPr>
    </w:p>
    <w:p w:rsidR="002946BF" w:rsidRPr="006800EE" w:rsidRDefault="002946BF" w:rsidP="002946BF">
      <w:pPr>
        <w:spacing w:before="5" w:line="100" w:lineRule="exact"/>
        <w:rPr>
          <w:sz w:val="10"/>
          <w:szCs w:val="10"/>
        </w:rPr>
      </w:pPr>
    </w:p>
    <w:p w:rsidR="002946BF" w:rsidRDefault="003F2CB5" w:rsidP="002946BF">
      <w:pPr>
        <w:pStyle w:val="BodyText"/>
        <w:ind w:left="459" w:right="380"/>
        <w:jc w:val="both"/>
        <w:rPr>
          <w:color w:val="231F20"/>
        </w:rPr>
      </w:pPr>
      <w:r w:rsidRPr="006800EE">
        <w:rPr>
          <w:color w:val="231F20"/>
        </w:rPr>
        <w:t>The manuscript has not been published elsewhere and is not under consideration by other journals. All authors have approved the review, agree with its submission and declare no conflict of interest on the manuscript.</w:t>
      </w:r>
    </w:p>
    <w:p w:rsidR="00402261" w:rsidRDefault="00402261" w:rsidP="00A21F83">
      <w:pPr>
        <w:rPr>
          <w:rFonts w:ascii="Palatino Linotype" w:eastAsia="Palatino Linotype" w:hAnsi="Palatino Linotype" w:cs="Palatino Linotype"/>
        </w:rPr>
      </w:pPr>
    </w:p>
    <w:p w:rsidR="00A21F83" w:rsidRPr="00A21F83" w:rsidRDefault="00A21F83" w:rsidP="00A21F83"/>
    <w:p w:rsidR="00402261" w:rsidRPr="003D3109" w:rsidRDefault="00402261" w:rsidP="00402261">
      <w:pPr>
        <w:pStyle w:val="Heading1"/>
        <w:ind w:left="459" w:right="4178"/>
        <w:rPr>
          <w:b w:val="0"/>
          <w:color w:val="231F20"/>
        </w:rPr>
      </w:pPr>
      <w:r w:rsidRPr="00DE6FC4">
        <w:rPr>
          <w:color w:val="231F20"/>
        </w:rPr>
        <w:t>R</w:t>
      </w:r>
      <w:r w:rsidRPr="003D3109">
        <w:rPr>
          <w:color w:val="231F20"/>
        </w:rPr>
        <w:t>E</w:t>
      </w:r>
      <w:r w:rsidRPr="00DE6FC4">
        <w:rPr>
          <w:color w:val="231F20"/>
        </w:rPr>
        <w:t>F</w:t>
      </w:r>
      <w:r w:rsidRPr="003D3109">
        <w:rPr>
          <w:color w:val="231F20"/>
        </w:rPr>
        <w:t>E</w:t>
      </w:r>
      <w:r w:rsidRPr="00DE6FC4">
        <w:rPr>
          <w:color w:val="231F20"/>
        </w:rPr>
        <w:t>R</w:t>
      </w:r>
      <w:r w:rsidRPr="003D3109">
        <w:rPr>
          <w:color w:val="231F20"/>
        </w:rPr>
        <w:t>ENCE</w:t>
      </w:r>
      <w:r w:rsidRPr="00DE6FC4">
        <w:rPr>
          <w:color w:val="231F20"/>
        </w:rPr>
        <w:t>S</w:t>
      </w:r>
      <w:r w:rsidRPr="003D3109">
        <w:rPr>
          <w:color w:val="231F20"/>
        </w:rPr>
        <w:t xml:space="preserve"> </w:t>
      </w:r>
    </w:p>
    <w:p w:rsidR="00402261" w:rsidRDefault="00402261" w:rsidP="00402261">
      <w:pPr>
        <w:spacing w:line="240" w:lineRule="exact"/>
        <w:ind w:left="1060" w:right="180" w:hanging="610"/>
        <w:jc w:val="both"/>
        <w:rPr>
          <w:rFonts w:ascii="Palatino Linotype" w:eastAsia="Palatino Linotype" w:hAnsi="Palatino Linotype" w:cs="Palatino Linotype"/>
          <w:color w:val="231F20"/>
          <w:sz w:val="20"/>
          <w:szCs w:val="20"/>
        </w:rPr>
      </w:pPr>
    </w:p>
    <w:p w:rsidR="00402261" w:rsidRDefault="00402261" w:rsidP="00402261">
      <w:pPr>
        <w:spacing w:line="240" w:lineRule="exact"/>
        <w:ind w:left="1060" w:right="380" w:hanging="610"/>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231F20"/>
          <w:sz w:val="20"/>
          <w:szCs w:val="20"/>
        </w:rPr>
        <w:t>[1]</w:t>
      </w:r>
      <w:r>
        <w:rPr>
          <w:rFonts w:ascii="Palatino Linotype" w:eastAsia="Palatino Linotype" w:hAnsi="Palatino Linotype" w:cs="Palatino Linotype"/>
          <w:color w:val="231F20"/>
          <w:sz w:val="20"/>
          <w:szCs w:val="20"/>
        </w:rPr>
        <w:tab/>
      </w:r>
      <w:r w:rsidRPr="00273C0F">
        <w:rPr>
          <w:rFonts w:ascii="Palatino Linotype" w:eastAsia="Palatino Linotype" w:hAnsi="Palatino Linotype" w:cs="Palatino Linotype"/>
          <w:color w:val="231F20"/>
          <w:spacing w:val="-12"/>
          <w:sz w:val="20"/>
          <w:szCs w:val="20"/>
        </w:rPr>
        <w:t>V</w:t>
      </w:r>
      <w:r w:rsidRPr="00273C0F">
        <w:rPr>
          <w:rFonts w:ascii="Palatino Linotype" w:eastAsia="Palatino Linotype" w:hAnsi="Palatino Linotype" w:cs="Palatino Linotype"/>
          <w:color w:val="231F20"/>
          <w:sz w:val="20"/>
          <w:szCs w:val="20"/>
        </w:rPr>
        <w:t>.</w:t>
      </w:r>
      <w:r w:rsidRPr="00273C0F">
        <w:rPr>
          <w:rFonts w:ascii="Palatino Linotype" w:eastAsia="Palatino Linotype" w:hAnsi="Palatino Linotype" w:cs="Palatino Linotype"/>
          <w:color w:val="231F20"/>
          <w:spacing w:val="25"/>
          <w:sz w:val="20"/>
          <w:szCs w:val="20"/>
        </w:rPr>
        <w:t xml:space="preserve"> </w:t>
      </w:r>
      <w:r w:rsidRPr="00273C0F">
        <w:rPr>
          <w:rFonts w:ascii="Palatino Linotype" w:eastAsia="Palatino Linotype" w:hAnsi="Palatino Linotype" w:cs="Palatino Linotype"/>
          <w:color w:val="231F20"/>
          <w:sz w:val="20"/>
          <w:szCs w:val="20"/>
        </w:rPr>
        <w:t>Balasubramanian,</w:t>
      </w:r>
      <w:r w:rsidRPr="00273C0F">
        <w:rPr>
          <w:rFonts w:ascii="Palatino Linotype" w:eastAsia="Palatino Linotype" w:hAnsi="Palatino Linotype" w:cs="Palatino Linotype"/>
          <w:color w:val="231F20"/>
          <w:spacing w:val="26"/>
          <w:sz w:val="20"/>
          <w:szCs w:val="20"/>
        </w:rPr>
        <w:t xml:space="preserve"> </w:t>
      </w:r>
      <w:r w:rsidRPr="00273C0F">
        <w:rPr>
          <w:rFonts w:ascii="Palatino Linotype" w:eastAsia="Palatino Linotype" w:hAnsi="Palatino Linotype" w:cs="Palatino Linotype"/>
          <w:color w:val="231F20"/>
          <w:sz w:val="20"/>
          <w:szCs w:val="20"/>
        </w:rPr>
        <w:t>K.</w:t>
      </w:r>
      <w:r w:rsidRPr="00273C0F">
        <w:rPr>
          <w:rFonts w:ascii="Palatino Linotype" w:eastAsia="Palatino Linotype" w:hAnsi="Palatino Linotype" w:cs="Palatino Linotype"/>
          <w:color w:val="231F20"/>
          <w:spacing w:val="19"/>
          <w:sz w:val="20"/>
          <w:szCs w:val="20"/>
        </w:rPr>
        <w:t xml:space="preserve"> </w:t>
      </w:r>
      <w:r>
        <w:rPr>
          <w:rFonts w:ascii="Palatino Linotype" w:eastAsia="Palatino Linotype" w:hAnsi="Palatino Linotype" w:cs="Palatino Linotype"/>
          <w:color w:val="231F20"/>
          <w:sz w:val="20"/>
          <w:szCs w:val="20"/>
        </w:rPr>
        <w:t>Adalarasu</w:t>
      </w:r>
      <w:r w:rsidRPr="00273C0F">
        <w:rPr>
          <w:rFonts w:ascii="Palatino Linotype" w:eastAsia="Palatino Linotype" w:hAnsi="Palatino Linotype" w:cs="Palatino Linotype"/>
          <w:color w:val="231F20"/>
          <w:spacing w:val="26"/>
          <w:sz w:val="20"/>
          <w:szCs w:val="20"/>
        </w:rPr>
        <w:t xml:space="preserve"> </w:t>
      </w:r>
      <w:r w:rsidRPr="00273C0F">
        <w:rPr>
          <w:rFonts w:ascii="Palatino Linotype" w:eastAsia="Palatino Linotype" w:hAnsi="Palatino Linotype" w:cs="Palatino Linotype"/>
          <w:color w:val="231F20"/>
          <w:sz w:val="20"/>
          <w:szCs w:val="20"/>
        </w:rPr>
        <w:t>and</w:t>
      </w:r>
      <w:r w:rsidRPr="00273C0F">
        <w:rPr>
          <w:rFonts w:ascii="Palatino Linotype" w:eastAsia="Palatino Linotype" w:hAnsi="Palatino Linotype" w:cs="Palatino Linotype"/>
          <w:color w:val="231F20"/>
          <w:spacing w:val="26"/>
          <w:sz w:val="20"/>
          <w:szCs w:val="20"/>
        </w:rPr>
        <w:t xml:space="preserve"> </w:t>
      </w:r>
      <w:r w:rsidRPr="00273C0F">
        <w:rPr>
          <w:rFonts w:ascii="Palatino Linotype" w:eastAsia="Palatino Linotype" w:hAnsi="Palatino Linotype" w:cs="Palatino Linotype"/>
          <w:color w:val="231F20"/>
          <w:sz w:val="20"/>
          <w:szCs w:val="20"/>
        </w:rPr>
        <w:t>R.</w:t>
      </w:r>
      <w:r w:rsidRPr="00273C0F">
        <w:rPr>
          <w:rFonts w:ascii="Palatino Linotype" w:eastAsia="Palatino Linotype" w:hAnsi="Palatino Linotype" w:cs="Palatino Linotype"/>
          <w:color w:val="231F20"/>
          <w:spacing w:val="26"/>
          <w:sz w:val="20"/>
          <w:szCs w:val="20"/>
        </w:rPr>
        <w:t xml:space="preserve"> </w:t>
      </w:r>
      <w:r w:rsidRPr="00273C0F">
        <w:rPr>
          <w:rFonts w:ascii="Palatino Linotype" w:eastAsia="Palatino Linotype" w:hAnsi="Palatino Linotype" w:cs="Palatino Linotype"/>
          <w:color w:val="231F20"/>
          <w:sz w:val="20"/>
          <w:szCs w:val="20"/>
        </w:rPr>
        <w:t>Regulapati,</w:t>
      </w:r>
      <w:r w:rsidRPr="00273C0F">
        <w:rPr>
          <w:rFonts w:ascii="Palatino Linotype" w:eastAsia="Palatino Linotype" w:hAnsi="Palatino Linotype" w:cs="Palatino Linotype"/>
          <w:color w:val="231F20"/>
          <w:spacing w:val="26"/>
          <w:sz w:val="20"/>
          <w:szCs w:val="20"/>
        </w:rPr>
        <w:t xml:space="preserve"> </w:t>
      </w:r>
      <w:r w:rsidRPr="00273C0F">
        <w:rPr>
          <w:rFonts w:ascii="Palatino Linotype" w:eastAsia="Palatino Linotype" w:hAnsi="Palatino Linotype" w:cs="Palatino Linotype"/>
          <w:color w:val="231F20"/>
          <w:sz w:val="20"/>
          <w:szCs w:val="20"/>
        </w:rPr>
        <w:t>"Comparing dynamic</w:t>
      </w:r>
      <w:r w:rsidRPr="00273C0F">
        <w:rPr>
          <w:rFonts w:ascii="Palatino Linotype" w:eastAsia="Palatino Linotype" w:hAnsi="Palatino Linotype" w:cs="Palatino Linotype"/>
          <w:color w:val="231F20"/>
          <w:spacing w:val="6"/>
          <w:sz w:val="20"/>
          <w:szCs w:val="20"/>
        </w:rPr>
        <w:t xml:space="preserve"> </w:t>
      </w:r>
      <w:r w:rsidRPr="00273C0F">
        <w:rPr>
          <w:rFonts w:ascii="Palatino Linotype" w:eastAsia="Palatino Linotype" w:hAnsi="Palatino Linotype" w:cs="Palatino Linotype"/>
          <w:color w:val="231F20"/>
          <w:sz w:val="20"/>
          <w:szCs w:val="20"/>
        </w:rPr>
        <w:t>and</w:t>
      </w:r>
      <w:r w:rsidRPr="00273C0F">
        <w:rPr>
          <w:rFonts w:ascii="Palatino Linotype" w:eastAsia="Palatino Linotype" w:hAnsi="Palatino Linotype" w:cs="Palatino Linotype"/>
          <w:color w:val="231F20"/>
          <w:spacing w:val="7"/>
          <w:sz w:val="20"/>
          <w:szCs w:val="20"/>
        </w:rPr>
        <w:t xml:space="preserve"> </w:t>
      </w:r>
      <w:r w:rsidRPr="00273C0F">
        <w:rPr>
          <w:rFonts w:ascii="Palatino Linotype" w:eastAsia="Palatino Linotype" w:hAnsi="Palatino Linotype" w:cs="Palatino Linotype"/>
          <w:color w:val="231F20"/>
          <w:sz w:val="20"/>
          <w:szCs w:val="20"/>
        </w:rPr>
        <w:t>stationary</w:t>
      </w:r>
      <w:r w:rsidRPr="00273C0F">
        <w:rPr>
          <w:rFonts w:ascii="Palatino Linotype" w:eastAsia="Palatino Linotype" w:hAnsi="Palatino Linotype" w:cs="Palatino Linotype"/>
          <w:color w:val="231F20"/>
          <w:spacing w:val="7"/>
          <w:sz w:val="20"/>
          <w:szCs w:val="20"/>
        </w:rPr>
        <w:t xml:space="preserve"> </w:t>
      </w:r>
      <w:r w:rsidRPr="00273C0F">
        <w:rPr>
          <w:rFonts w:ascii="Palatino Linotype" w:eastAsia="Palatino Linotype" w:hAnsi="Palatino Linotype" w:cs="Palatino Linotype"/>
          <w:color w:val="231F20"/>
          <w:sz w:val="20"/>
          <w:szCs w:val="20"/>
        </w:rPr>
        <w:t>standing</w:t>
      </w:r>
      <w:r w:rsidRPr="00273C0F">
        <w:rPr>
          <w:rFonts w:ascii="Palatino Linotype" w:eastAsia="Palatino Linotype" w:hAnsi="Palatino Linotype" w:cs="Palatino Linotype"/>
          <w:color w:val="231F20"/>
          <w:spacing w:val="7"/>
          <w:sz w:val="20"/>
          <w:szCs w:val="20"/>
        </w:rPr>
        <w:t xml:space="preserve"> </w:t>
      </w:r>
      <w:r w:rsidRPr="00273C0F">
        <w:rPr>
          <w:rFonts w:ascii="Palatino Linotype" w:eastAsia="Palatino Linotype" w:hAnsi="Palatino Linotype" w:cs="Palatino Linotype"/>
          <w:color w:val="231F20"/>
          <w:sz w:val="20"/>
          <w:szCs w:val="20"/>
        </w:rPr>
        <w:t>postures</w:t>
      </w:r>
      <w:r w:rsidRPr="00273C0F">
        <w:rPr>
          <w:rFonts w:ascii="Palatino Linotype" w:eastAsia="Palatino Linotype" w:hAnsi="Palatino Linotype" w:cs="Palatino Linotype"/>
          <w:color w:val="231F20"/>
          <w:spacing w:val="6"/>
          <w:sz w:val="20"/>
          <w:szCs w:val="20"/>
        </w:rPr>
        <w:t xml:space="preserve"> </w:t>
      </w:r>
      <w:r w:rsidRPr="00273C0F">
        <w:rPr>
          <w:rFonts w:ascii="Palatino Linotype" w:eastAsia="Palatino Linotype" w:hAnsi="Palatino Linotype" w:cs="Palatino Linotype"/>
          <w:color w:val="231F20"/>
          <w:sz w:val="20"/>
          <w:szCs w:val="20"/>
        </w:rPr>
        <w:t>in</w:t>
      </w:r>
      <w:r w:rsidRPr="00273C0F">
        <w:rPr>
          <w:rFonts w:ascii="Palatino Linotype" w:eastAsia="Palatino Linotype" w:hAnsi="Palatino Linotype" w:cs="Palatino Linotype"/>
          <w:color w:val="231F20"/>
          <w:spacing w:val="7"/>
          <w:sz w:val="20"/>
          <w:szCs w:val="20"/>
        </w:rPr>
        <w:t xml:space="preserve"> </w:t>
      </w:r>
      <w:r w:rsidRPr="00273C0F">
        <w:rPr>
          <w:rFonts w:ascii="Palatino Linotype" w:eastAsia="Palatino Linotype" w:hAnsi="Palatino Linotype" w:cs="Palatino Linotype"/>
          <w:color w:val="231F20"/>
          <w:sz w:val="20"/>
          <w:szCs w:val="20"/>
        </w:rPr>
        <w:t>an</w:t>
      </w:r>
      <w:r w:rsidRPr="00273C0F">
        <w:rPr>
          <w:rFonts w:ascii="Palatino Linotype" w:eastAsia="Palatino Linotype" w:hAnsi="Palatino Linotype" w:cs="Palatino Linotype"/>
          <w:color w:val="231F20"/>
          <w:spacing w:val="7"/>
          <w:sz w:val="20"/>
          <w:szCs w:val="20"/>
        </w:rPr>
        <w:t xml:space="preserve"> </w:t>
      </w:r>
      <w:r w:rsidRPr="00273C0F">
        <w:rPr>
          <w:rFonts w:ascii="Palatino Linotype" w:eastAsia="Palatino Linotype" w:hAnsi="Palatino Linotype" w:cs="Palatino Linotype"/>
          <w:color w:val="231F20"/>
          <w:sz w:val="20"/>
          <w:szCs w:val="20"/>
        </w:rPr>
        <w:t>assembly</w:t>
      </w:r>
      <w:r w:rsidRPr="00273C0F">
        <w:rPr>
          <w:rFonts w:ascii="Palatino Linotype" w:eastAsia="Palatino Linotype" w:hAnsi="Palatino Linotype" w:cs="Palatino Linotype"/>
          <w:color w:val="231F20"/>
          <w:spacing w:val="7"/>
          <w:sz w:val="20"/>
          <w:szCs w:val="20"/>
        </w:rPr>
        <w:t xml:space="preserve"> </w:t>
      </w:r>
      <w:r w:rsidRPr="00273C0F">
        <w:rPr>
          <w:rFonts w:ascii="Palatino Linotype" w:eastAsia="Palatino Linotype" w:hAnsi="Palatino Linotype" w:cs="Palatino Linotype"/>
          <w:color w:val="231F20"/>
          <w:sz w:val="20"/>
          <w:szCs w:val="20"/>
        </w:rPr>
        <w:t>task</w:t>
      </w:r>
      <w:r w:rsidRPr="00E774B2">
        <w:rPr>
          <w:rFonts w:ascii="Palatino Linotype" w:eastAsia="Palatino Linotype" w:hAnsi="Palatino Linotype" w:cs="Palatino Linotype"/>
          <w:color w:val="231F20"/>
          <w:sz w:val="20"/>
          <w:szCs w:val="20"/>
        </w:rPr>
        <w:t>”,</w:t>
      </w:r>
      <w:r w:rsidRPr="00E774B2">
        <w:t xml:space="preserve"> </w:t>
      </w:r>
      <w:r w:rsidRPr="00E218DF">
        <w:rPr>
          <w:rFonts w:ascii="Palatino Linotype" w:eastAsia="Palatino Linotype" w:hAnsi="Palatino Linotype" w:cs="Palatino Linotype"/>
          <w:i/>
          <w:color w:val="231F20"/>
          <w:sz w:val="20"/>
          <w:szCs w:val="20"/>
        </w:rPr>
        <w:t>International Journal of Industrial Ergonomics</w:t>
      </w:r>
      <w:r w:rsidRPr="00E774B2">
        <w:rPr>
          <w:rFonts w:ascii="Palatino Linotype" w:eastAsia="Palatino Linotype" w:hAnsi="Palatino Linotype" w:cs="Palatino Linotype"/>
          <w:color w:val="231F20"/>
          <w:sz w:val="20"/>
          <w:szCs w:val="20"/>
        </w:rPr>
        <w:t>, vol. 39, no. 5</w:t>
      </w:r>
      <w:r>
        <w:rPr>
          <w:rFonts w:ascii="Palatino Linotype" w:eastAsia="Palatino Linotype" w:hAnsi="Palatino Linotype" w:cs="Palatino Linotype"/>
          <w:color w:val="231F20"/>
          <w:sz w:val="20"/>
          <w:szCs w:val="20"/>
        </w:rPr>
        <w:t>,</w:t>
      </w:r>
      <w:r w:rsidRPr="00E774B2">
        <w:rPr>
          <w:rFonts w:ascii="Palatino Linotype" w:eastAsia="Palatino Linotype" w:hAnsi="Palatino Linotype" w:cs="Palatino Linotype"/>
          <w:color w:val="231F20"/>
          <w:spacing w:val="15"/>
          <w:sz w:val="20"/>
          <w:szCs w:val="20"/>
        </w:rPr>
        <w:t xml:space="preserve"> </w:t>
      </w:r>
      <w:r w:rsidRPr="00E774B2">
        <w:rPr>
          <w:rFonts w:ascii="Palatino Linotype" w:eastAsia="Palatino Linotype" w:hAnsi="Palatino Linotype" w:cs="Palatino Linotype"/>
          <w:color w:val="231F20"/>
          <w:sz w:val="20"/>
          <w:szCs w:val="20"/>
        </w:rPr>
        <w:t>pp.</w:t>
      </w:r>
      <w:r w:rsidRPr="00E774B2">
        <w:rPr>
          <w:rFonts w:ascii="Palatino Linotype" w:eastAsia="Palatino Linotype" w:hAnsi="Palatino Linotype" w:cs="Palatino Linotype"/>
          <w:color w:val="231F20"/>
          <w:spacing w:val="15"/>
          <w:sz w:val="20"/>
          <w:szCs w:val="20"/>
        </w:rPr>
        <w:t xml:space="preserve"> </w:t>
      </w:r>
      <w:r w:rsidRPr="00E774B2">
        <w:rPr>
          <w:rFonts w:ascii="Palatino Linotype" w:eastAsia="Palatino Linotype" w:hAnsi="Palatino Linotype" w:cs="Palatino Linotype"/>
          <w:color w:val="231F20"/>
          <w:sz w:val="20"/>
          <w:szCs w:val="20"/>
        </w:rPr>
        <w:t>649-654,</w:t>
      </w:r>
      <w:r w:rsidRPr="00E774B2">
        <w:rPr>
          <w:rFonts w:ascii="Palatino Linotype" w:eastAsia="Palatino Linotype" w:hAnsi="Palatino Linotype" w:cs="Palatino Linotype"/>
          <w:color w:val="231F20"/>
          <w:spacing w:val="16"/>
          <w:sz w:val="20"/>
          <w:szCs w:val="20"/>
        </w:rPr>
        <w:t xml:space="preserve"> </w:t>
      </w:r>
      <w:r w:rsidRPr="00E774B2">
        <w:rPr>
          <w:rFonts w:ascii="Palatino Linotype" w:eastAsia="Palatino Linotype" w:hAnsi="Palatino Linotype" w:cs="Palatino Linotype"/>
          <w:color w:val="231F20"/>
          <w:sz w:val="20"/>
          <w:szCs w:val="20"/>
        </w:rPr>
        <w:t>2009.</w:t>
      </w:r>
    </w:p>
    <w:p w:rsidR="00402261" w:rsidRDefault="00402261" w:rsidP="00402261">
      <w:pPr>
        <w:spacing w:before="4" w:line="140" w:lineRule="exact"/>
        <w:ind w:left="1060" w:right="380" w:hanging="610"/>
        <w:jc w:val="both"/>
        <w:rPr>
          <w:sz w:val="14"/>
          <w:szCs w:val="14"/>
        </w:rPr>
      </w:pPr>
    </w:p>
    <w:p w:rsidR="00402261" w:rsidRDefault="00402261" w:rsidP="00402261">
      <w:pPr>
        <w:spacing w:line="240" w:lineRule="exact"/>
        <w:ind w:left="1060" w:right="380" w:hanging="612"/>
        <w:jc w:val="both"/>
        <w:rPr>
          <w:rFonts w:ascii="Palatino Linotype" w:eastAsia="Palatino Linotype" w:hAnsi="Palatino Linotype" w:cs="Palatino Linotype"/>
          <w:color w:val="231F20"/>
          <w:sz w:val="20"/>
          <w:szCs w:val="20"/>
        </w:rPr>
      </w:pPr>
      <w:r>
        <w:rPr>
          <w:rFonts w:ascii="Palatino Linotype" w:eastAsia="Palatino Linotype" w:hAnsi="Palatino Linotype" w:cs="Palatino Linotype"/>
          <w:color w:val="231F20"/>
          <w:sz w:val="20"/>
          <w:szCs w:val="20"/>
        </w:rPr>
        <w:t>[2]</w:t>
      </w:r>
      <w:r>
        <w:rPr>
          <w:rFonts w:ascii="Palatino Linotype" w:eastAsia="Palatino Linotype" w:hAnsi="Palatino Linotype" w:cs="Palatino Linotype"/>
          <w:color w:val="231F20"/>
          <w:sz w:val="20"/>
          <w:szCs w:val="20"/>
        </w:rPr>
        <w:tab/>
        <w:t>L.</w:t>
      </w:r>
      <w:r>
        <w:rPr>
          <w:rFonts w:ascii="Palatino Linotype" w:eastAsia="Palatino Linotype" w:hAnsi="Palatino Linotype" w:cs="Palatino Linotype"/>
          <w:color w:val="231F20"/>
          <w:spacing w:val="-10"/>
          <w:sz w:val="20"/>
          <w:szCs w:val="20"/>
        </w:rPr>
        <w:t xml:space="preserve"> </w:t>
      </w:r>
      <w:r>
        <w:rPr>
          <w:rFonts w:ascii="Palatino Linotype" w:eastAsia="Palatino Linotype" w:hAnsi="Palatino Linotype" w:cs="Palatino Linotype"/>
          <w:color w:val="231F20"/>
          <w:sz w:val="20"/>
          <w:szCs w:val="20"/>
        </w:rPr>
        <w:t>Rozakis,</w:t>
      </w:r>
      <w:r>
        <w:rPr>
          <w:rFonts w:ascii="Palatino Linotype" w:eastAsia="Palatino Linotype" w:hAnsi="Palatino Linotype" w:cs="Palatino Linotype"/>
          <w:color w:val="231F20"/>
          <w:spacing w:val="-9"/>
          <w:sz w:val="20"/>
          <w:szCs w:val="20"/>
        </w:rPr>
        <w:t xml:space="preserve"> </w:t>
      </w:r>
      <w:r>
        <w:rPr>
          <w:rFonts w:ascii="Palatino Linotype" w:eastAsia="Palatino Linotype" w:hAnsi="Palatino Linotype" w:cs="Palatino Linotype"/>
          <w:i/>
          <w:color w:val="231F20"/>
          <w:sz w:val="20"/>
          <w:szCs w:val="20"/>
        </w:rPr>
        <w:t>Schaum’s</w:t>
      </w:r>
      <w:r>
        <w:rPr>
          <w:rFonts w:ascii="Palatino Linotype" w:eastAsia="Palatino Linotype" w:hAnsi="Palatino Linotype" w:cs="Palatino Linotype"/>
          <w:i/>
          <w:color w:val="231F20"/>
          <w:spacing w:val="-10"/>
          <w:sz w:val="20"/>
          <w:szCs w:val="20"/>
        </w:rPr>
        <w:t xml:space="preserve"> </w:t>
      </w:r>
      <w:r>
        <w:rPr>
          <w:rFonts w:ascii="Palatino Linotype" w:eastAsia="Palatino Linotype" w:hAnsi="Palatino Linotype" w:cs="Palatino Linotype"/>
          <w:i/>
          <w:color w:val="231F20"/>
          <w:sz w:val="20"/>
          <w:szCs w:val="20"/>
        </w:rPr>
        <w:t>Quick</w:t>
      </w:r>
      <w:r>
        <w:rPr>
          <w:rFonts w:ascii="Palatino Linotype" w:eastAsia="Palatino Linotype" w:hAnsi="Palatino Linotype" w:cs="Palatino Linotype"/>
          <w:i/>
          <w:color w:val="231F20"/>
          <w:spacing w:val="-10"/>
          <w:sz w:val="20"/>
          <w:szCs w:val="20"/>
        </w:rPr>
        <w:t xml:space="preserve"> </w:t>
      </w:r>
      <w:r>
        <w:rPr>
          <w:rFonts w:ascii="Palatino Linotype" w:eastAsia="Palatino Linotype" w:hAnsi="Palatino Linotype" w:cs="Palatino Linotype"/>
          <w:i/>
          <w:color w:val="231F20"/>
          <w:sz w:val="20"/>
          <w:szCs w:val="20"/>
        </w:rPr>
        <w:t>Guide</w:t>
      </w:r>
      <w:r>
        <w:rPr>
          <w:rFonts w:ascii="Palatino Linotype" w:eastAsia="Palatino Linotype" w:hAnsi="Palatino Linotype" w:cs="Palatino Linotype"/>
          <w:i/>
          <w:color w:val="231F20"/>
          <w:spacing w:val="-10"/>
          <w:sz w:val="20"/>
          <w:szCs w:val="20"/>
        </w:rPr>
        <w:t xml:space="preserve"> </w:t>
      </w:r>
      <w:r>
        <w:rPr>
          <w:rFonts w:ascii="Palatino Linotype" w:eastAsia="Palatino Linotype" w:hAnsi="Palatino Linotype" w:cs="Palatino Linotype"/>
          <w:i/>
          <w:color w:val="231F20"/>
          <w:sz w:val="20"/>
          <w:szCs w:val="20"/>
        </w:rPr>
        <w:t>to</w:t>
      </w:r>
      <w:r>
        <w:rPr>
          <w:rFonts w:ascii="Palatino Linotype" w:eastAsia="Palatino Linotype" w:hAnsi="Palatino Linotype" w:cs="Palatino Linotype"/>
          <w:i/>
          <w:color w:val="231F20"/>
          <w:spacing w:val="-9"/>
          <w:sz w:val="20"/>
          <w:szCs w:val="20"/>
        </w:rPr>
        <w:t xml:space="preserve"> </w:t>
      </w:r>
      <w:r>
        <w:rPr>
          <w:rFonts w:ascii="Palatino Linotype" w:eastAsia="Palatino Linotype" w:hAnsi="Palatino Linotype" w:cs="Palatino Linotype"/>
          <w:i/>
          <w:color w:val="231F20"/>
          <w:sz w:val="20"/>
          <w:szCs w:val="20"/>
        </w:rPr>
        <w:t>Writing</w:t>
      </w:r>
      <w:r>
        <w:rPr>
          <w:rFonts w:ascii="Palatino Linotype" w:eastAsia="Palatino Linotype" w:hAnsi="Palatino Linotype" w:cs="Palatino Linotype"/>
          <w:i/>
          <w:color w:val="231F20"/>
          <w:spacing w:val="-9"/>
          <w:sz w:val="20"/>
          <w:szCs w:val="20"/>
        </w:rPr>
        <w:t xml:space="preserve"> </w:t>
      </w:r>
      <w:r>
        <w:rPr>
          <w:rFonts w:ascii="Palatino Linotype" w:eastAsia="Palatino Linotype" w:hAnsi="Palatino Linotype" w:cs="Palatino Linotype"/>
          <w:i/>
          <w:color w:val="231F20"/>
          <w:sz w:val="20"/>
          <w:szCs w:val="20"/>
        </w:rPr>
        <w:t>Great</w:t>
      </w:r>
      <w:r>
        <w:rPr>
          <w:rFonts w:ascii="Palatino Linotype" w:eastAsia="Palatino Linotype" w:hAnsi="Palatino Linotype" w:cs="Palatino Linotype"/>
          <w:i/>
          <w:color w:val="231F20"/>
          <w:spacing w:val="-10"/>
          <w:sz w:val="20"/>
          <w:szCs w:val="20"/>
        </w:rPr>
        <w:t xml:space="preserve"> </w:t>
      </w:r>
      <w:r>
        <w:rPr>
          <w:rFonts w:ascii="Palatino Linotype" w:eastAsia="Palatino Linotype" w:hAnsi="Palatino Linotype" w:cs="Palatino Linotype"/>
          <w:i/>
          <w:color w:val="231F20"/>
          <w:sz w:val="20"/>
          <w:szCs w:val="20"/>
        </w:rPr>
        <w:t>Research</w:t>
      </w:r>
      <w:r>
        <w:rPr>
          <w:rFonts w:ascii="Palatino Linotype" w:eastAsia="Palatino Linotype" w:hAnsi="Palatino Linotype" w:cs="Palatino Linotype"/>
          <w:i/>
          <w:color w:val="231F20"/>
          <w:spacing w:val="-10"/>
          <w:sz w:val="20"/>
          <w:szCs w:val="20"/>
        </w:rPr>
        <w:t xml:space="preserve"> </w:t>
      </w:r>
      <w:r>
        <w:rPr>
          <w:rFonts w:ascii="Palatino Linotype" w:eastAsia="Palatino Linotype" w:hAnsi="Palatino Linotype" w:cs="Palatino Linotype"/>
          <w:i/>
          <w:color w:val="231F20"/>
          <w:spacing w:val="-8"/>
          <w:sz w:val="20"/>
          <w:szCs w:val="20"/>
        </w:rPr>
        <w:t>P</w:t>
      </w:r>
      <w:r>
        <w:rPr>
          <w:rFonts w:ascii="Palatino Linotype" w:eastAsia="Palatino Linotype" w:hAnsi="Palatino Linotype" w:cs="Palatino Linotype"/>
          <w:i/>
          <w:color w:val="231F20"/>
          <w:sz w:val="20"/>
          <w:szCs w:val="20"/>
        </w:rPr>
        <w:t>aper</w:t>
      </w:r>
      <w:r>
        <w:rPr>
          <w:rFonts w:ascii="Palatino Linotype" w:eastAsia="Palatino Linotype" w:hAnsi="Palatino Linotype" w:cs="Palatino Linotype"/>
          <w:i/>
          <w:color w:val="231F20"/>
          <w:spacing w:val="-1"/>
          <w:sz w:val="20"/>
          <w:szCs w:val="20"/>
        </w:rPr>
        <w:t>s</w:t>
      </w:r>
      <w:r>
        <w:rPr>
          <w:rFonts w:ascii="Palatino Linotype" w:eastAsia="Palatino Linotype" w:hAnsi="Palatino Linotype" w:cs="Palatino Linotype"/>
          <w:color w:val="231F20"/>
          <w:sz w:val="20"/>
          <w:szCs w:val="20"/>
        </w:rPr>
        <w:t>.</w:t>
      </w:r>
      <w:r>
        <w:rPr>
          <w:rFonts w:ascii="Palatino Linotype" w:eastAsia="Palatino Linotype" w:hAnsi="Palatino Linotype" w:cs="Palatino Linotype"/>
          <w:color w:val="231F20"/>
          <w:spacing w:val="-9"/>
          <w:sz w:val="20"/>
          <w:szCs w:val="20"/>
        </w:rPr>
        <w:t xml:space="preserve"> </w:t>
      </w:r>
      <w:r>
        <w:rPr>
          <w:rFonts w:ascii="Palatino Linotype" w:eastAsia="Palatino Linotype" w:hAnsi="Palatino Linotype" w:cs="Palatino Linotype"/>
          <w:color w:val="231F20"/>
          <w:sz w:val="20"/>
          <w:szCs w:val="20"/>
        </w:rPr>
        <w:t xml:space="preserve">New </w:t>
      </w:r>
      <w:r>
        <w:rPr>
          <w:rFonts w:ascii="Palatino Linotype" w:eastAsia="Palatino Linotype" w:hAnsi="Palatino Linotype" w:cs="Palatino Linotype"/>
          <w:color w:val="231F20"/>
          <w:spacing w:val="-18"/>
          <w:sz w:val="20"/>
          <w:szCs w:val="20"/>
        </w:rPr>
        <w:t>Y</w:t>
      </w:r>
      <w:r>
        <w:rPr>
          <w:rFonts w:ascii="Palatino Linotype" w:eastAsia="Palatino Linotype" w:hAnsi="Palatino Linotype" w:cs="Palatino Linotype"/>
          <w:color w:val="231F20"/>
          <w:sz w:val="20"/>
          <w:szCs w:val="20"/>
        </w:rPr>
        <w:t>ork:</w:t>
      </w:r>
      <w:r>
        <w:rPr>
          <w:rFonts w:ascii="Palatino Linotype" w:eastAsia="Palatino Linotype" w:hAnsi="Palatino Linotype" w:cs="Palatino Linotype"/>
          <w:color w:val="231F20"/>
          <w:spacing w:val="-7"/>
          <w:sz w:val="20"/>
          <w:szCs w:val="20"/>
        </w:rPr>
        <w:t xml:space="preserve"> </w:t>
      </w:r>
      <w:r>
        <w:rPr>
          <w:rFonts w:ascii="Palatino Linotype" w:eastAsia="Palatino Linotype" w:hAnsi="Palatino Linotype" w:cs="Palatino Linotype"/>
          <w:color w:val="231F20"/>
          <w:sz w:val="20"/>
          <w:szCs w:val="20"/>
        </w:rPr>
        <w:t>McGraw-Hill,</w:t>
      </w:r>
      <w:r>
        <w:rPr>
          <w:rFonts w:ascii="Palatino Linotype" w:eastAsia="Palatino Linotype" w:hAnsi="Palatino Linotype" w:cs="Palatino Linotype"/>
          <w:color w:val="231F20"/>
          <w:spacing w:val="-6"/>
          <w:sz w:val="20"/>
          <w:szCs w:val="20"/>
        </w:rPr>
        <w:t xml:space="preserve"> </w:t>
      </w:r>
      <w:r>
        <w:rPr>
          <w:rFonts w:ascii="Palatino Linotype" w:eastAsia="Palatino Linotype" w:hAnsi="Palatino Linotype" w:cs="Palatino Linotype"/>
          <w:color w:val="231F20"/>
          <w:sz w:val="20"/>
          <w:szCs w:val="20"/>
        </w:rPr>
        <w:t>2007.</w:t>
      </w:r>
    </w:p>
    <w:p w:rsidR="00CB6EF3" w:rsidRDefault="00CB6EF3" w:rsidP="00402261">
      <w:pPr>
        <w:spacing w:line="240" w:lineRule="exact"/>
        <w:ind w:left="1060" w:right="380" w:hanging="612"/>
        <w:jc w:val="both"/>
        <w:rPr>
          <w:rFonts w:ascii="Palatino Linotype" w:eastAsia="Palatino Linotype" w:hAnsi="Palatino Linotype" w:cs="Palatino Linotype"/>
          <w:color w:val="231F20"/>
          <w:sz w:val="20"/>
          <w:szCs w:val="20"/>
        </w:rPr>
      </w:pPr>
    </w:p>
    <w:p w:rsidR="00CB6EF3" w:rsidRPr="005B04BC" w:rsidRDefault="00CB6EF3" w:rsidP="00402261">
      <w:pPr>
        <w:spacing w:line="240" w:lineRule="exact"/>
        <w:ind w:left="1060" w:right="380" w:hanging="612"/>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231F20"/>
          <w:sz w:val="20"/>
          <w:szCs w:val="20"/>
        </w:rPr>
        <w:t>[3]</w:t>
      </w:r>
      <w:r>
        <w:rPr>
          <w:rFonts w:ascii="Palatino Linotype" w:eastAsia="Palatino Linotype" w:hAnsi="Palatino Linotype" w:cs="Palatino Linotype"/>
          <w:color w:val="231F20"/>
          <w:sz w:val="20"/>
          <w:szCs w:val="20"/>
        </w:rPr>
        <w:tab/>
      </w:r>
      <w:r w:rsidRPr="00F61353">
        <w:rPr>
          <w:rFonts w:ascii="Palatino Linotype" w:hAnsi="Palatino Linotype" w:cs="Palatino Linotype"/>
          <w:color w:val="000000" w:themeColor="text1"/>
          <w:sz w:val="20"/>
          <w:szCs w:val="20"/>
          <w:lang w:val="en-GB"/>
        </w:rPr>
        <w:t>S. H. S. M. Fadzullah and Z. Mustafa, “Fabrication and processing of pineapple leaf fiber reinforced composites”,</w:t>
      </w:r>
      <w:r>
        <w:rPr>
          <w:rFonts w:ascii="Palatino Linotype" w:hAnsi="Palatino Linotype" w:cs="Palatino Linotype"/>
          <w:color w:val="000000" w:themeColor="text1"/>
          <w:sz w:val="20"/>
          <w:szCs w:val="20"/>
          <w:lang w:val="en-GB"/>
        </w:rPr>
        <w:t xml:space="preserve"> </w:t>
      </w:r>
      <w:r w:rsidRPr="00914C1A">
        <w:rPr>
          <w:rFonts w:ascii="Palatino Linotype" w:hAnsi="Palatino Linotype" w:cs="Palatino Linotype"/>
          <w:color w:val="000000" w:themeColor="text1"/>
          <w:sz w:val="20"/>
          <w:szCs w:val="20"/>
          <w:lang w:val="en-GB"/>
        </w:rPr>
        <w:t>in</w:t>
      </w:r>
      <w:r w:rsidRPr="00914C1A">
        <w:rPr>
          <w:rFonts w:ascii="Palatino Linotype" w:hAnsi="Palatino Linotype" w:cs="Palatino Linotype"/>
          <w:i/>
          <w:color w:val="000000" w:themeColor="text1"/>
          <w:sz w:val="20"/>
          <w:szCs w:val="20"/>
          <w:lang w:val="en-GB"/>
        </w:rPr>
        <w:t xml:space="preserve"> Green Approaches to Biocomposite Materials Science and Engineering</w:t>
      </w:r>
      <w:r w:rsidRPr="00F61353">
        <w:rPr>
          <w:rFonts w:ascii="Palatino Linotype" w:hAnsi="Palatino Linotype" w:cs="Palatino Linotype"/>
          <w:color w:val="000000" w:themeColor="text1"/>
          <w:sz w:val="20"/>
          <w:szCs w:val="20"/>
          <w:lang w:val="en-GB"/>
        </w:rPr>
        <w:t>,</w:t>
      </w:r>
      <w:r>
        <w:rPr>
          <w:rFonts w:ascii="Palatino Linotype" w:hAnsi="Palatino Linotype" w:cs="Palatino Linotype"/>
          <w:color w:val="000000" w:themeColor="text1"/>
          <w:sz w:val="20"/>
          <w:szCs w:val="20"/>
          <w:lang w:val="en-GB"/>
        </w:rPr>
        <w:t xml:space="preserve"> D. Verma, S. Jain, X. Zhang and P.C. Gope.</w:t>
      </w:r>
      <w:r w:rsidRPr="00F61353">
        <w:rPr>
          <w:rFonts w:ascii="Palatino Linotype" w:hAnsi="Palatino Linotype" w:cs="Palatino Linotype"/>
          <w:color w:val="000000" w:themeColor="text1"/>
          <w:sz w:val="20"/>
          <w:szCs w:val="20"/>
          <w:lang w:val="en-GB"/>
        </w:rPr>
        <w:t xml:space="preserve"> Hersey, </w:t>
      </w:r>
      <w:r w:rsidRPr="005562DD">
        <w:rPr>
          <w:rFonts w:ascii="Palatino Linotype" w:hAnsi="Palatino Linotype" w:cs="Palatino Linotype"/>
          <w:color w:val="000000" w:themeColor="text1"/>
          <w:sz w:val="20"/>
          <w:szCs w:val="20"/>
          <w:lang w:val="en-GB"/>
        </w:rPr>
        <w:t>Pennsylvania</w:t>
      </w:r>
      <w:r>
        <w:rPr>
          <w:rFonts w:ascii="Palatino Linotype" w:hAnsi="Palatino Linotype" w:cs="Palatino Linotype"/>
          <w:color w:val="000000" w:themeColor="text1"/>
          <w:sz w:val="20"/>
          <w:szCs w:val="20"/>
          <w:lang w:val="en-GB"/>
        </w:rPr>
        <w:t xml:space="preserve">: IGI Global, </w:t>
      </w:r>
      <w:r w:rsidRPr="00F61353">
        <w:rPr>
          <w:rFonts w:ascii="Palatino Linotype" w:hAnsi="Palatino Linotype" w:cs="Palatino Linotype"/>
          <w:color w:val="000000" w:themeColor="text1"/>
          <w:sz w:val="20"/>
          <w:szCs w:val="20"/>
          <w:lang w:val="en-GB"/>
        </w:rPr>
        <w:t>2016, pp. 125-147</w:t>
      </w:r>
      <w:r w:rsidR="00C60DD6">
        <w:rPr>
          <w:rFonts w:ascii="Palatino Linotype" w:hAnsi="Palatino Linotype" w:cs="Palatino Linotype"/>
          <w:color w:val="000000" w:themeColor="text1"/>
          <w:sz w:val="20"/>
          <w:szCs w:val="20"/>
          <w:lang w:val="en-GB"/>
        </w:rPr>
        <w:t>.</w:t>
      </w:r>
    </w:p>
    <w:p w:rsidR="00E64219" w:rsidRPr="001B7BFC" w:rsidRDefault="00E64219" w:rsidP="00402261">
      <w:pPr>
        <w:pStyle w:val="BodyText"/>
        <w:spacing w:after="240"/>
        <w:ind w:left="460" w:right="379"/>
        <w:jc w:val="both"/>
        <w:rPr>
          <w:rFonts w:eastAsia="MS Mincho" w:cs="Century Gothic"/>
          <w:color w:val="000000" w:themeColor="text1"/>
          <w:sz w:val="20"/>
          <w:szCs w:val="20"/>
          <w:lang w:val="ms-MY" w:eastAsia="ms-MY"/>
        </w:rPr>
      </w:pPr>
    </w:p>
    <w:sectPr w:rsidR="00E64219" w:rsidRPr="001B7BFC" w:rsidSect="00093700">
      <w:headerReference w:type="even" r:id="rId16"/>
      <w:headerReference w:type="default" r:id="rId17"/>
      <w:footerReference w:type="even" r:id="rId18"/>
      <w:pgSz w:w="9360" w:h="13680"/>
      <w:pgMar w:top="993" w:right="940" w:bottom="680" w:left="7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4E2" w:rsidRDefault="000E74E2">
      <w:r>
        <w:separator/>
      </w:r>
    </w:p>
  </w:endnote>
  <w:endnote w:type="continuationSeparator" w:id="0">
    <w:p w:rsidR="000E74E2" w:rsidRDefault="000E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531" w:rsidRDefault="002D4925">
    <w:pPr>
      <w:spacing w:line="200" w:lineRule="exact"/>
      <w:rPr>
        <w:sz w:val="20"/>
        <w:szCs w:val="20"/>
      </w:rPr>
    </w:pPr>
    <w:r>
      <w:rPr>
        <w:noProof/>
        <w:lang w:val="en-MY" w:eastAsia="en-MY"/>
      </w:rPr>
      <mc:AlternateContent>
        <mc:Choice Requires="wpg">
          <w:drawing>
            <wp:anchor distT="0" distB="0" distL="114300" distR="114300" simplePos="0" relativeHeight="251658240" behindDoc="1" locked="0" layoutInCell="1" allowOverlap="1">
              <wp:simplePos x="0" y="0"/>
              <wp:positionH relativeFrom="page">
                <wp:posOffset>548640</wp:posOffset>
              </wp:positionH>
              <wp:positionV relativeFrom="page">
                <wp:posOffset>8256905</wp:posOffset>
              </wp:positionV>
              <wp:extent cx="4718050" cy="320675"/>
              <wp:effectExtent l="0" t="0" r="635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8050" cy="320675"/>
                        <a:chOff x="864" y="13003"/>
                        <a:chExt cx="7430" cy="505"/>
                      </a:xfrm>
                    </wpg:grpSpPr>
                    <wps:wsp>
                      <wps:cNvPr id="4" name="Freeform 2"/>
                      <wps:cNvSpPr>
                        <a:spLocks/>
                      </wps:cNvSpPr>
                      <wps:spPr bwMode="auto">
                        <a:xfrm>
                          <a:off x="864" y="13003"/>
                          <a:ext cx="7430" cy="505"/>
                        </a:xfrm>
                        <a:custGeom>
                          <a:avLst/>
                          <a:gdLst>
                            <a:gd name="T0" fmla="+- 0 864 864"/>
                            <a:gd name="T1" fmla="*/ T0 w 7430"/>
                            <a:gd name="T2" fmla="+- 0 13508 13003"/>
                            <a:gd name="T3" fmla="*/ 13508 h 505"/>
                            <a:gd name="T4" fmla="+- 0 8294 864"/>
                            <a:gd name="T5" fmla="*/ T4 w 7430"/>
                            <a:gd name="T6" fmla="+- 0 13508 13003"/>
                            <a:gd name="T7" fmla="*/ 13508 h 505"/>
                            <a:gd name="T8" fmla="+- 0 8294 864"/>
                            <a:gd name="T9" fmla="*/ T8 w 7430"/>
                            <a:gd name="T10" fmla="+- 0 13003 13003"/>
                            <a:gd name="T11" fmla="*/ 13003 h 505"/>
                            <a:gd name="T12" fmla="+- 0 864 864"/>
                            <a:gd name="T13" fmla="*/ T12 w 7430"/>
                            <a:gd name="T14" fmla="+- 0 13003 13003"/>
                            <a:gd name="T15" fmla="*/ 13003 h 505"/>
                            <a:gd name="T16" fmla="+- 0 864 864"/>
                            <a:gd name="T17" fmla="*/ T16 w 7430"/>
                            <a:gd name="T18" fmla="+- 0 13508 13003"/>
                            <a:gd name="T19" fmla="*/ 13508 h 505"/>
                          </a:gdLst>
                          <a:ahLst/>
                          <a:cxnLst>
                            <a:cxn ang="0">
                              <a:pos x="T1" y="T3"/>
                            </a:cxn>
                            <a:cxn ang="0">
                              <a:pos x="T5" y="T7"/>
                            </a:cxn>
                            <a:cxn ang="0">
                              <a:pos x="T9" y="T11"/>
                            </a:cxn>
                            <a:cxn ang="0">
                              <a:pos x="T13" y="T15"/>
                            </a:cxn>
                            <a:cxn ang="0">
                              <a:pos x="T17" y="T19"/>
                            </a:cxn>
                          </a:cxnLst>
                          <a:rect l="0" t="0" r="r" b="b"/>
                          <a:pathLst>
                            <a:path w="7430" h="505">
                              <a:moveTo>
                                <a:pt x="0" y="505"/>
                              </a:moveTo>
                              <a:lnTo>
                                <a:pt x="7430" y="505"/>
                              </a:lnTo>
                              <a:lnTo>
                                <a:pt x="7430" y="0"/>
                              </a:lnTo>
                              <a:lnTo>
                                <a:pt x="0" y="0"/>
                              </a:lnTo>
                              <a:lnTo>
                                <a:pt x="0" y="5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059DA8" id="Group 1" o:spid="_x0000_s1026" style="position:absolute;margin-left:43.2pt;margin-top:650.15pt;width:371.5pt;height:25.25pt;z-index:-251658240;mso-position-horizontal-relative:page;mso-position-vertical-relative:page" coordorigin="864,13003" coordsize="743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">
              <v:shape id="Freeform 2" o:spid="_x0000_s1027" style="position:absolute;left:864;top:13003;width:7430;height:505;visibility:visible;mso-wrap-style:square;v-text-anchor:top" coordsize="7430,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03PcIA&#10;AADaAAAADwAAAGRycy9kb3ducmV2LnhtbESPS4vCMBSF98L8h3AH3Gnq+KQaZRAFwY22A7O9NNe2&#10;2NyUJmrrrzcDAy4P5/FxVpvWVOJOjSstKxgNIxDEmdUl5wp+0v1gAcJ5ZI2VZVLQkYPN+qO3wljb&#10;B5/pnvhchBF2MSoovK9jKV1WkEE3tDVx8C62MeiDbHKpG3yEcVPJryiaSYMlB0KBNW0Lyq7JzQRu&#10;NtmNt/PF8zQ9H9P0Oe+63zJRqv/Zfi9BeGr9O/zfPmgFE/i7Em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fTc9wgAAANoAAAAPAAAAAAAAAAAAAAAAAJgCAABkcnMvZG93&#10;bnJldi54bWxQSwUGAAAAAAQABAD1AAAAhwMAAAAA&#10;" path="m,505r7430,l7430,,,,,505xe" stroked="f">
                <v:path arrowok="t" o:connecttype="custom" o:connectlocs="0,13508;7430,13508;7430,13003;0,13003;0,13508"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4E2" w:rsidRDefault="000E74E2">
      <w:r>
        <w:separator/>
      </w:r>
    </w:p>
  </w:footnote>
  <w:footnote w:type="continuationSeparator" w:id="0">
    <w:p w:rsidR="000E74E2" w:rsidRDefault="000E74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00" w:rsidRDefault="00093700" w:rsidP="00093700">
    <w:pPr>
      <w:spacing w:before="33"/>
      <w:ind w:hanging="180"/>
      <w:rPr>
        <w:rFonts w:ascii="Palatino Linotype" w:eastAsia="Palatino Linotype" w:hAnsi="Palatino Linotype" w:cs="Palatino Linotype"/>
        <w:sz w:val="18"/>
        <w:szCs w:val="18"/>
      </w:rPr>
    </w:pPr>
    <w:r>
      <w:rPr>
        <w:rFonts w:ascii="Palatino Linotype" w:eastAsia="Palatino Linotype" w:hAnsi="Palatino Linotype" w:cs="Palatino Linotype"/>
        <w:i/>
        <w:color w:val="231F20"/>
        <w:spacing w:val="3"/>
        <w:w w:val="75"/>
        <w:sz w:val="18"/>
        <w:szCs w:val="18"/>
      </w:rPr>
      <w:t>Journa</w:t>
    </w:r>
    <w:r>
      <w:rPr>
        <w:rFonts w:ascii="Palatino Linotype" w:eastAsia="Palatino Linotype" w:hAnsi="Palatino Linotype" w:cs="Palatino Linotype"/>
        <w:i/>
        <w:color w:val="231F20"/>
        <w:w w:val="75"/>
        <w:sz w:val="18"/>
        <w:szCs w:val="18"/>
      </w:rPr>
      <w:t>l</w:t>
    </w:r>
    <w:r>
      <w:rPr>
        <w:rFonts w:ascii="Palatino Linotype" w:eastAsia="Palatino Linotype" w:hAnsi="Palatino Linotype" w:cs="Palatino Linotype"/>
        <w:i/>
        <w:color w:val="231F20"/>
        <w:spacing w:val="3"/>
        <w:w w:val="75"/>
        <w:sz w:val="18"/>
        <w:szCs w:val="18"/>
      </w:rPr>
      <w:t xml:space="preserve"> o</w:t>
    </w:r>
    <w:r>
      <w:rPr>
        <w:rFonts w:ascii="Palatino Linotype" w:eastAsia="Palatino Linotype" w:hAnsi="Palatino Linotype" w:cs="Palatino Linotype"/>
        <w:i/>
        <w:color w:val="231F20"/>
        <w:w w:val="75"/>
        <w:sz w:val="18"/>
        <w:szCs w:val="18"/>
      </w:rPr>
      <w:t>f</w:t>
    </w:r>
    <w:r w:rsidR="00222A52">
      <w:rPr>
        <w:rFonts w:ascii="Palatino Linotype" w:eastAsia="Palatino Linotype" w:hAnsi="Palatino Linotype" w:cs="Palatino Linotype"/>
        <w:i/>
        <w:color w:val="231F20"/>
        <w:w w:val="75"/>
        <w:sz w:val="18"/>
        <w:szCs w:val="18"/>
      </w:rPr>
      <w:t xml:space="preserve"> </w:t>
    </w:r>
    <w:r>
      <w:rPr>
        <w:rFonts w:ascii="Palatino Linotype" w:eastAsia="Palatino Linotype" w:hAnsi="Palatino Linotype" w:cs="Palatino Linotype"/>
        <w:i/>
        <w:color w:val="231F20"/>
        <w:spacing w:val="3"/>
        <w:w w:val="75"/>
        <w:sz w:val="18"/>
        <w:szCs w:val="18"/>
      </w:rPr>
      <w:t>Advance</w:t>
    </w:r>
    <w:r>
      <w:rPr>
        <w:rFonts w:ascii="Palatino Linotype" w:eastAsia="Palatino Linotype" w:hAnsi="Palatino Linotype" w:cs="Palatino Linotype"/>
        <w:i/>
        <w:color w:val="231F20"/>
        <w:w w:val="75"/>
        <w:sz w:val="18"/>
        <w:szCs w:val="18"/>
      </w:rPr>
      <w:t>d</w:t>
    </w:r>
    <w:r w:rsidR="00222A52">
      <w:rPr>
        <w:rFonts w:ascii="Palatino Linotype" w:eastAsia="Palatino Linotype" w:hAnsi="Palatino Linotype" w:cs="Palatino Linotype"/>
        <w:i/>
        <w:color w:val="231F20"/>
        <w:w w:val="75"/>
        <w:sz w:val="18"/>
        <w:szCs w:val="18"/>
      </w:rPr>
      <w:t xml:space="preserve"> </w:t>
    </w:r>
    <w:r>
      <w:rPr>
        <w:rFonts w:ascii="Palatino Linotype" w:eastAsia="Palatino Linotype" w:hAnsi="Palatino Linotype" w:cs="Palatino Linotype"/>
        <w:i/>
        <w:color w:val="231F20"/>
        <w:spacing w:val="3"/>
        <w:w w:val="75"/>
        <w:sz w:val="18"/>
        <w:szCs w:val="18"/>
      </w:rPr>
      <w:t>Manufacturin</w:t>
    </w:r>
    <w:r>
      <w:rPr>
        <w:rFonts w:ascii="Palatino Linotype" w:eastAsia="Palatino Linotype" w:hAnsi="Palatino Linotype" w:cs="Palatino Linotype"/>
        <w:i/>
        <w:color w:val="231F20"/>
        <w:w w:val="75"/>
        <w:sz w:val="18"/>
        <w:szCs w:val="18"/>
      </w:rPr>
      <w:t>g</w:t>
    </w:r>
    <w:r w:rsidR="00222A52">
      <w:rPr>
        <w:rFonts w:ascii="Palatino Linotype" w:eastAsia="Palatino Linotype" w:hAnsi="Palatino Linotype" w:cs="Palatino Linotype"/>
        <w:i/>
        <w:color w:val="231F20"/>
        <w:w w:val="75"/>
        <w:sz w:val="18"/>
        <w:szCs w:val="18"/>
      </w:rPr>
      <w:t xml:space="preserve"> </w:t>
    </w:r>
    <w:r>
      <w:rPr>
        <w:rFonts w:ascii="Palatino Linotype" w:eastAsia="Palatino Linotype" w:hAnsi="Palatino Linotype" w:cs="Palatino Linotype"/>
        <w:i/>
        <w:color w:val="231F20"/>
        <w:spacing w:val="3"/>
        <w:w w:val="75"/>
        <w:sz w:val="18"/>
        <w:szCs w:val="18"/>
      </w:rPr>
      <w:t>Technolog</w:t>
    </w:r>
    <w:r>
      <w:rPr>
        <w:rFonts w:ascii="Palatino Linotype" w:eastAsia="Palatino Linotype" w:hAnsi="Palatino Linotype" w:cs="Palatino Linotype"/>
        <w:i/>
        <w:color w:val="231F20"/>
        <w:w w:val="75"/>
        <w:sz w:val="18"/>
        <w:szCs w:val="18"/>
      </w:rPr>
      <w:t>y</w:t>
    </w:r>
    <w:r>
      <w:rPr>
        <w:rFonts w:ascii="Palatino Linotype" w:eastAsia="Palatino Linotype" w:hAnsi="Palatino Linotype" w:cs="Palatino Linotype"/>
        <w:i/>
        <w:color w:val="231F20"/>
        <w:spacing w:val="3"/>
        <w:w w:val="75"/>
        <w:sz w:val="18"/>
        <w:szCs w:val="18"/>
      </w:rPr>
      <w:t xml:space="preserve"> (JAMT)</w:t>
    </w:r>
  </w:p>
  <w:p w:rsidR="00D924EF" w:rsidRDefault="00D924EF">
    <w:pPr>
      <w:spacing w:line="200" w:lineRule="exact"/>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00" w:rsidRDefault="00093700" w:rsidP="00093700">
    <w:pPr>
      <w:spacing w:before="33"/>
      <w:ind w:hanging="180"/>
      <w:rPr>
        <w:rFonts w:ascii="Palatino Linotype" w:eastAsia="Palatino Linotype" w:hAnsi="Palatino Linotype" w:cs="Palatino Linotype"/>
        <w:sz w:val="18"/>
        <w:szCs w:val="18"/>
      </w:rPr>
    </w:pPr>
    <w:r>
      <w:rPr>
        <w:rFonts w:ascii="Palatino Linotype" w:eastAsia="Palatino Linotype" w:hAnsi="Palatino Linotype" w:cs="Palatino Linotype"/>
        <w:i/>
        <w:color w:val="231F20"/>
        <w:spacing w:val="3"/>
        <w:w w:val="75"/>
        <w:sz w:val="18"/>
        <w:szCs w:val="18"/>
      </w:rPr>
      <w:t>Journa</w:t>
    </w:r>
    <w:r>
      <w:rPr>
        <w:rFonts w:ascii="Palatino Linotype" w:eastAsia="Palatino Linotype" w:hAnsi="Palatino Linotype" w:cs="Palatino Linotype"/>
        <w:i/>
        <w:color w:val="231F20"/>
        <w:w w:val="75"/>
        <w:sz w:val="18"/>
        <w:szCs w:val="18"/>
      </w:rPr>
      <w:t>l</w:t>
    </w:r>
    <w:r>
      <w:rPr>
        <w:rFonts w:ascii="Palatino Linotype" w:eastAsia="Palatino Linotype" w:hAnsi="Palatino Linotype" w:cs="Palatino Linotype"/>
        <w:i/>
        <w:color w:val="231F20"/>
        <w:spacing w:val="3"/>
        <w:w w:val="75"/>
        <w:sz w:val="18"/>
        <w:szCs w:val="18"/>
      </w:rPr>
      <w:t xml:space="preserve"> o</w:t>
    </w:r>
    <w:r>
      <w:rPr>
        <w:rFonts w:ascii="Palatino Linotype" w:eastAsia="Palatino Linotype" w:hAnsi="Palatino Linotype" w:cs="Palatino Linotype"/>
        <w:i/>
        <w:color w:val="231F20"/>
        <w:w w:val="75"/>
        <w:sz w:val="18"/>
        <w:szCs w:val="18"/>
      </w:rPr>
      <w:t>f</w:t>
    </w:r>
    <w:r w:rsidR="00222A52">
      <w:rPr>
        <w:rFonts w:ascii="Palatino Linotype" w:eastAsia="Palatino Linotype" w:hAnsi="Palatino Linotype" w:cs="Palatino Linotype"/>
        <w:i/>
        <w:color w:val="231F20"/>
        <w:w w:val="75"/>
        <w:sz w:val="18"/>
        <w:szCs w:val="18"/>
      </w:rPr>
      <w:t xml:space="preserve"> </w:t>
    </w:r>
    <w:r>
      <w:rPr>
        <w:rFonts w:ascii="Palatino Linotype" w:eastAsia="Palatino Linotype" w:hAnsi="Palatino Linotype" w:cs="Palatino Linotype"/>
        <w:i/>
        <w:color w:val="231F20"/>
        <w:spacing w:val="3"/>
        <w:w w:val="75"/>
        <w:sz w:val="18"/>
        <w:szCs w:val="18"/>
      </w:rPr>
      <w:t>Advance</w:t>
    </w:r>
    <w:r>
      <w:rPr>
        <w:rFonts w:ascii="Palatino Linotype" w:eastAsia="Palatino Linotype" w:hAnsi="Palatino Linotype" w:cs="Palatino Linotype"/>
        <w:i/>
        <w:color w:val="231F20"/>
        <w:w w:val="75"/>
        <w:sz w:val="18"/>
        <w:szCs w:val="18"/>
      </w:rPr>
      <w:t>d</w:t>
    </w:r>
    <w:r w:rsidR="00222A52">
      <w:rPr>
        <w:rFonts w:ascii="Palatino Linotype" w:eastAsia="Palatino Linotype" w:hAnsi="Palatino Linotype" w:cs="Palatino Linotype"/>
        <w:i/>
        <w:color w:val="231F20"/>
        <w:w w:val="75"/>
        <w:sz w:val="18"/>
        <w:szCs w:val="18"/>
      </w:rPr>
      <w:t xml:space="preserve"> </w:t>
    </w:r>
    <w:r>
      <w:rPr>
        <w:rFonts w:ascii="Palatino Linotype" w:eastAsia="Palatino Linotype" w:hAnsi="Palatino Linotype" w:cs="Palatino Linotype"/>
        <w:i/>
        <w:color w:val="231F20"/>
        <w:spacing w:val="3"/>
        <w:w w:val="75"/>
        <w:sz w:val="18"/>
        <w:szCs w:val="18"/>
      </w:rPr>
      <w:t>Manufacturin</w:t>
    </w:r>
    <w:r>
      <w:rPr>
        <w:rFonts w:ascii="Palatino Linotype" w:eastAsia="Palatino Linotype" w:hAnsi="Palatino Linotype" w:cs="Palatino Linotype"/>
        <w:i/>
        <w:color w:val="231F20"/>
        <w:w w:val="75"/>
        <w:sz w:val="18"/>
        <w:szCs w:val="18"/>
      </w:rPr>
      <w:t>g</w:t>
    </w:r>
    <w:r w:rsidR="00222A52">
      <w:rPr>
        <w:rFonts w:ascii="Palatino Linotype" w:eastAsia="Palatino Linotype" w:hAnsi="Palatino Linotype" w:cs="Palatino Linotype"/>
        <w:i/>
        <w:color w:val="231F20"/>
        <w:w w:val="75"/>
        <w:sz w:val="18"/>
        <w:szCs w:val="18"/>
      </w:rPr>
      <w:t xml:space="preserve"> </w:t>
    </w:r>
    <w:r>
      <w:rPr>
        <w:rFonts w:ascii="Palatino Linotype" w:eastAsia="Palatino Linotype" w:hAnsi="Palatino Linotype" w:cs="Palatino Linotype"/>
        <w:i/>
        <w:color w:val="231F20"/>
        <w:spacing w:val="3"/>
        <w:w w:val="75"/>
        <w:sz w:val="18"/>
        <w:szCs w:val="18"/>
      </w:rPr>
      <w:t>Technolog</w:t>
    </w:r>
    <w:r>
      <w:rPr>
        <w:rFonts w:ascii="Palatino Linotype" w:eastAsia="Palatino Linotype" w:hAnsi="Palatino Linotype" w:cs="Palatino Linotype"/>
        <w:i/>
        <w:color w:val="231F20"/>
        <w:w w:val="75"/>
        <w:sz w:val="18"/>
        <w:szCs w:val="18"/>
      </w:rPr>
      <w:t>y</w:t>
    </w:r>
    <w:r>
      <w:rPr>
        <w:rFonts w:ascii="Palatino Linotype" w:eastAsia="Palatino Linotype" w:hAnsi="Palatino Linotype" w:cs="Palatino Linotype"/>
        <w:i/>
        <w:color w:val="231F20"/>
        <w:spacing w:val="3"/>
        <w:w w:val="75"/>
        <w:sz w:val="18"/>
        <w:szCs w:val="18"/>
      </w:rPr>
      <w:t xml:space="preserve"> (JAMT)</w:t>
    </w:r>
  </w:p>
  <w:p w:rsidR="00093700" w:rsidRDefault="000937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CD6"/>
    <w:multiLevelType w:val="hybridMultilevel"/>
    <w:tmpl w:val="000072AE"/>
    <w:lvl w:ilvl="0" w:tplc="00006952">
      <w:start w:val="1"/>
      <w:numFmt w:val="decimal"/>
      <w:lvlText w:val="[%1]"/>
      <w:lvlJc w:val="left"/>
      <w:pPr>
        <w:tabs>
          <w:tab w:val="num" w:pos="1440"/>
        </w:tabs>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numFmt w:val="decimal"/>
      <w:lvlText w:val="3.%1"/>
      <w:lvlJc w:val="left"/>
      <w:pPr>
        <w:tabs>
          <w:tab w:val="num" w:pos="1368"/>
        </w:tabs>
        <w:ind w:left="136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4A61F8"/>
    <w:multiLevelType w:val="hybridMultilevel"/>
    <w:tmpl w:val="B096DD5A"/>
    <w:lvl w:ilvl="0" w:tplc="FD0C65B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7307467"/>
    <w:multiLevelType w:val="multilevel"/>
    <w:tmpl w:val="71B49ED6"/>
    <w:lvl w:ilvl="0">
      <w:start w:val="2"/>
      <w:numFmt w:val="decimal"/>
      <w:lvlText w:val="%1"/>
      <w:lvlJc w:val="left"/>
      <w:pPr>
        <w:ind w:hanging="721"/>
      </w:pPr>
      <w:rPr>
        <w:rFonts w:hint="default"/>
      </w:rPr>
    </w:lvl>
    <w:lvl w:ilvl="1">
      <w:start w:val="1"/>
      <w:numFmt w:val="decimal"/>
      <w:lvlText w:val="%1.%2"/>
      <w:lvlJc w:val="left"/>
      <w:pPr>
        <w:ind w:hanging="721"/>
        <w:jc w:val="right"/>
      </w:pPr>
      <w:rPr>
        <w:rFonts w:ascii="Palatino Linotype" w:eastAsia="Palatino Linotype" w:hAnsi="Palatino Linotype" w:hint="default"/>
        <w:b/>
        <w:bCs/>
        <w:color w:val="231F20"/>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48052E01"/>
    <w:multiLevelType w:val="multilevel"/>
    <w:tmpl w:val="71B49ED6"/>
    <w:lvl w:ilvl="0">
      <w:start w:val="2"/>
      <w:numFmt w:val="decimal"/>
      <w:lvlText w:val="%1"/>
      <w:lvlJc w:val="left"/>
      <w:pPr>
        <w:ind w:hanging="721"/>
      </w:pPr>
      <w:rPr>
        <w:rFonts w:hint="default"/>
      </w:rPr>
    </w:lvl>
    <w:lvl w:ilvl="1">
      <w:start w:val="1"/>
      <w:numFmt w:val="decimal"/>
      <w:lvlText w:val="%1.%2"/>
      <w:lvlJc w:val="left"/>
      <w:pPr>
        <w:ind w:hanging="721"/>
        <w:jc w:val="right"/>
      </w:pPr>
      <w:rPr>
        <w:rFonts w:ascii="Palatino Linotype" w:eastAsia="Palatino Linotype" w:hAnsi="Palatino Linotype" w:hint="default"/>
        <w:b/>
        <w:bCs/>
        <w:color w:val="231F20"/>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589215B2"/>
    <w:multiLevelType w:val="hybridMultilevel"/>
    <w:tmpl w:val="BB6A4EDC"/>
    <w:lvl w:ilvl="0" w:tplc="B30EC4C8">
      <w:start w:val="1"/>
      <w:numFmt w:val="decimal"/>
      <w:lvlText w:val="(%1)"/>
      <w:lvlJc w:val="left"/>
      <w:pPr>
        <w:ind w:left="880" w:hanging="360"/>
      </w:pPr>
      <w:rPr>
        <w:rFonts w:hint="default"/>
      </w:rPr>
    </w:lvl>
    <w:lvl w:ilvl="1" w:tplc="44090019" w:tentative="1">
      <w:start w:val="1"/>
      <w:numFmt w:val="lowerLetter"/>
      <w:lvlText w:val="%2."/>
      <w:lvlJc w:val="left"/>
      <w:pPr>
        <w:ind w:left="1600" w:hanging="360"/>
      </w:pPr>
    </w:lvl>
    <w:lvl w:ilvl="2" w:tplc="4409001B" w:tentative="1">
      <w:start w:val="1"/>
      <w:numFmt w:val="lowerRoman"/>
      <w:lvlText w:val="%3."/>
      <w:lvlJc w:val="right"/>
      <w:pPr>
        <w:ind w:left="2320" w:hanging="180"/>
      </w:pPr>
    </w:lvl>
    <w:lvl w:ilvl="3" w:tplc="4409000F" w:tentative="1">
      <w:start w:val="1"/>
      <w:numFmt w:val="decimal"/>
      <w:lvlText w:val="%4."/>
      <w:lvlJc w:val="left"/>
      <w:pPr>
        <w:ind w:left="3040" w:hanging="360"/>
      </w:pPr>
    </w:lvl>
    <w:lvl w:ilvl="4" w:tplc="44090019" w:tentative="1">
      <w:start w:val="1"/>
      <w:numFmt w:val="lowerLetter"/>
      <w:lvlText w:val="%5."/>
      <w:lvlJc w:val="left"/>
      <w:pPr>
        <w:ind w:left="3760" w:hanging="360"/>
      </w:pPr>
    </w:lvl>
    <w:lvl w:ilvl="5" w:tplc="4409001B" w:tentative="1">
      <w:start w:val="1"/>
      <w:numFmt w:val="lowerRoman"/>
      <w:lvlText w:val="%6."/>
      <w:lvlJc w:val="right"/>
      <w:pPr>
        <w:ind w:left="4480" w:hanging="180"/>
      </w:pPr>
    </w:lvl>
    <w:lvl w:ilvl="6" w:tplc="4409000F" w:tentative="1">
      <w:start w:val="1"/>
      <w:numFmt w:val="decimal"/>
      <w:lvlText w:val="%7."/>
      <w:lvlJc w:val="left"/>
      <w:pPr>
        <w:ind w:left="5200" w:hanging="360"/>
      </w:pPr>
    </w:lvl>
    <w:lvl w:ilvl="7" w:tplc="44090019" w:tentative="1">
      <w:start w:val="1"/>
      <w:numFmt w:val="lowerLetter"/>
      <w:lvlText w:val="%8."/>
      <w:lvlJc w:val="left"/>
      <w:pPr>
        <w:ind w:left="5920" w:hanging="360"/>
      </w:pPr>
    </w:lvl>
    <w:lvl w:ilvl="8" w:tplc="4409001B" w:tentative="1">
      <w:start w:val="1"/>
      <w:numFmt w:val="lowerRoman"/>
      <w:lvlText w:val="%9."/>
      <w:lvlJc w:val="right"/>
      <w:pPr>
        <w:ind w:left="6640" w:hanging="180"/>
      </w:pPr>
    </w:lvl>
  </w:abstractNum>
  <w:abstractNum w:abstractNumId="6" w15:restartNumberingAfterBreak="0">
    <w:nsid w:val="5AFE10E3"/>
    <w:multiLevelType w:val="hybridMultilevel"/>
    <w:tmpl w:val="0F6C12B8"/>
    <w:lvl w:ilvl="0" w:tplc="4409001B">
      <w:start w:val="1"/>
      <w:numFmt w:val="lowerRoman"/>
      <w:lvlText w:val="%1."/>
      <w:lvlJc w:val="right"/>
      <w:pPr>
        <w:ind w:left="1170" w:hanging="360"/>
      </w:pPr>
    </w:lvl>
    <w:lvl w:ilvl="1" w:tplc="44090019" w:tentative="1">
      <w:start w:val="1"/>
      <w:numFmt w:val="lowerLetter"/>
      <w:lvlText w:val="%2."/>
      <w:lvlJc w:val="left"/>
      <w:pPr>
        <w:ind w:left="1890" w:hanging="360"/>
      </w:pPr>
    </w:lvl>
    <w:lvl w:ilvl="2" w:tplc="4409001B" w:tentative="1">
      <w:start w:val="1"/>
      <w:numFmt w:val="lowerRoman"/>
      <w:lvlText w:val="%3."/>
      <w:lvlJc w:val="right"/>
      <w:pPr>
        <w:ind w:left="2610" w:hanging="180"/>
      </w:pPr>
    </w:lvl>
    <w:lvl w:ilvl="3" w:tplc="4409000F" w:tentative="1">
      <w:start w:val="1"/>
      <w:numFmt w:val="decimal"/>
      <w:lvlText w:val="%4."/>
      <w:lvlJc w:val="left"/>
      <w:pPr>
        <w:ind w:left="3330" w:hanging="360"/>
      </w:pPr>
    </w:lvl>
    <w:lvl w:ilvl="4" w:tplc="44090019" w:tentative="1">
      <w:start w:val="1"/>
      <w:numFmt w:val="lowerLetter"/>
      <w:lvlText w:val="%5."/>
      <w:lvlJc w:val="left"/>
      <w:pPr>
        <w:ind w:left="4050" w:hanging="360"/>
      </w:pPr>
    </w:lvl>
    <w:lvl w:ilvl="5" w:tplc="4409001B" w:tentative="1">
      <w:start w:val="1"/>
      <w:numFmt w:val="lowerRoman"/>
      <w:lvlText w:val="%6."/>
      <w:lvlJc w:val="right"/>
      <w:pPr>
        <w:ind w:left="4770" w:hanging="180"/>
      </w:pPr>
    </w:lvl>
    <w:lvl w:ilvl="6" w:tplc="4409000F" w:tentative="1">
      <w:start w:val="1"/>
      <w:numFmt w:val="decimal"/>
      <w:lvlText w:val="%7."/>
      <w:lvlJc w:val="left"/>
      <w:pPr>
        <w:ind w:left="5490" w:hanging="360"/>
      </w:pPr>
    </w:lvl>
    <w:lvl w:ilvl="7" w:tplc="44090019" w:tentative="1">
      <w:start w:val="1"/>
      <w:numFmt w:val="lowerLetter"/>
      <w:lvlText w:val="%8."/>
      <w:lvlJc w:val="left"/>
      <w:pPr>
        <w:ind w:left="6210" w:hanging="360"/>
      </w:pPr>
    </w:lvl>
    <w:lvl w:ilvl="8" w:tplc="4409001B" w:tentative="1">
      <w:start w:val="1"/>
      <w:numFmt w:val="lowerRoman"/>
      <w:lvlText w:val="%9."/>
      <w:lvlJc w:val="right"/>
      <w:pPr>
        <w:ind w:left="6930" w:hanging="180"/>
      </w:p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0347D"/>
    <w:rsid w:val="00021D53"/>
    <w:rsid w:val="0005266C"/>
    <w:rsid w:val="000534BB"/>
    <w:rsid w:val="00067709"/>
    <w:rsid w:val="000705E2"/>
    <w:rsid w:val="000709AA"/>
    <w:rsid w:val="00075B32"/>
    <w:rsid w:val="00082D77"/>
    <w:rsid w:val="00084588"/>
    <w:rsid w:val="00086981"/>
    <w:rsid w:val="00093700"/>
    <w:rsid w:val="000C0D69"/>
    <w:rsid w:val="000C511D"/>
    <w:rsid w:val="000C5D48"/>
    <w:rsid w:val="000E74E2"/>
    <w:rsid w:val="00100073"/>
    <w:rsid w:val="00104BEA"/>
    <w:rsid w:val="00107B0A"/>
    <w:rsid w:val="00135F6A"/>
    <w:rsid w:val="001363AC"/>
    <w:rsid w:val="00136BA3"/>
    <w:rsid w:val="001552F5"/>
    <w:rsid w:val="001719EE"/>
    <w:rsid w:val="00177D0B"/>
    <w:rsid w:val="00180E79"/>
    <w:rsid w:val="001A23AE"/>
    <w:rsid w:val="001A262F"/>
    <w:rsid w:val="001A4F7A"/>
    <w:rsid w:val="001B7BFC"/>
    <w:rsid w:val="001C0C73"/>
    <w:rsid w:val="001C3E3E"/>
    <w:rsid w:val="001D5272"/>
    <w:rsid w:val="001F721B"/>
    <w:rsid w:val="00202FFF"/>
    <w:rsid w:val="00213603"/>
    <w:rsid w:val="002147DD"/>
    <w:rsid w:val="002165A1"/>
    <w:rsid w:val="0022008C"/>
    <w:rsid w:val="00220DDE"/>
    <w:rsid w:val="00222A52"/>
    <w:rsid w:val="00224672"/>
    <w:rsid w:val="002344A5"/>
    <w:rsid w:val="0023488A"/>
    <w:rsid w:val="002432B1"/>
    <w:rsid w:val="00250F9F"/>
    <w:rsid w:val="0025144F"/>
    <w:rsid w:val="00264F34"/>
    <w:rsid w:val="00281455"/>
    <w:rsid w:val="00281F60"/>
    <w:rsid w:val="002868C1"/>
    <w:rsid w:val="00287F9E"/>
    <w:rsid w:val="002946BF"/>
    <w:rsid w:val="002A118B"/>
    <w:rsid w:val="002A63DE"/>
    <w:rsid w:val="002C1A59"/>
    <w:rsid w:val="002D1D90"/>
    <w:rsid w:val="002D4925"/>
    <w:rsid w:val="002F39CB"/>
    <w:rsid w:val="00310217"/>
    <w:rsid w:val="00312178"/>
    <w:rsid w:val="00314AD7"/>
    <w:rsid w:val="00322123"/>
    <w:rsid w:val="00325DD7"/>
    <w:rsid w:val="00325E9B"/>
    <w:rsid w:val="00327FC3"/>
    <w:rsid w:val="0033217E"/>
    <w:rsid w:val="0034090E"/>
    <w:rsid w:val="003415A9"/>
    <w:rsid w:val="00352924"/>
    <w:rsid w:val="00366B00"/>
    <w:rsid w:val="0037120F"/>
    <w:rsid w:val="0039210C"/>
    <w:rsid w:val="003A2CF6"/>
    <w:rsid w:val="003B379F"/>
    <w:rsid w:val="003B7A06"/>
    <w:rsid w:val="003C500E"/>
    <w:rsid w:val="003D3270"/>
    <w:rsid w:val="003D6126"/>
    <w:rsid w:val="003F2CB5"/>
    <w:rsid w:val="003F2D17"/>
    <w:rsid w:val="003F4A91"/>
    <w:rsid w:val="00402261"/>
    <w:rsid w:val="0040246F"/>
    <w:rsid w:val="004145DE"/>
    <w:rsid w:val="0042449C"/>
    <w:rsid w:val="00426A46"/>
    <w:rsid w:val="004440F4"/>
    <w:rsid w:val="00455FD6"/>
    <w:rsid w:val="004657A7"/>
    <w:rsid w:val="00477AAD"/>
    <w:rsid w:val="00490199"/>
    <w:rsid w:val="00490847"/>
    <w:rsid w:val="00496C93"/>
    <w:rsid w:val="004C3FE7"/>
    <w:rsid w:val="004D10D5"/>
    <w:rsid w:val="004D49EB"/>
    <w:rsid w:val="004E27CA"/>
    <w:rsid w:val="004E55E2"/>
    <w:rsid w:val="004F167B"/>
    <w:rsid w:val="00510C91"/>
    <w:rsid w:val="0051232A"/>
    <w:rsid w:val="00512773"/>
    <w:rsid w:val="005422D7"/>
    <w:rsid w:val="005722D0"/>
    <w:rsid w:val="00572306"/>
    <w:rsid w:val="0059606D"/>
    <w:rsid w:val="005A0821"/>
    <w:rsid w:val="005A411F"/>
    <w:rsid w:val="005A7D2A"/>
    <w:rsid w:val="005B0EF5"/>
    <w:rsid w:val="005B6CCE"/>
    <w:rsid w:val="005B6FB8"/>
    <w:rsid w:val="005D4E6F"/>
    <w:rsid w:val="005F15F4"/>
    <w:rsid w:val="005F62A5"/>
    <w:rsid w:val="0060216A"/>
    <w:rsid w:val="00612146"/>
    <w:rsid w:val="0061605D"/>
    <w:rsid w:val="00622C00"/>
    <w:rsid w:val="00627A29"/>
    <w:rsid w:val="006412D8"/>
    <w:rsid w:val="00647070"/>
    <w:rsid w:val="006508C4"/>
    <w:rsid w:val="00660798"/>
    <w:rsid w:val="00667084"/>
    <w:rsid w:val="00675DA6"/>
    <w:rsid w:val="006800EE"/>
    <w:rsid w:val="006D2712"/>
    <w:rsid w:val="006D2B2E"/>
    <w:rsid w:val="006F2FC6"/>
    <w:rsid w:val="00710AE5"/>
    <w:rsid w:val="007125AD"/>
    <w:rsid w:val="00713787"/>
    <w:rsid w:val="00730704"/>
    <w:rsid w:val="00733E8F"/>
    <w:rsid w:val="00735582"/>
    <w:rsid w:val="007447FB"/>
    <w:rsid w:val="00745AD6"/>
    <w:rsid w:val="00754253"/>
    <w:rsid w:val="0075482E"/>
    <w:rsid w:val="0076040C"/>
    <w:rsid w:val="007614EE"/>
    <w:rsid w:val="007B1216"/>
    <w:rsid w:val="007B48AE"/>
    <w:rsid w:val="007C5A3D"/>
    <w:rsid w:val="007D003A"/>
    <w:rsid w:val="007E0A4A"/>
    <w:rsid w:val="007F7C15"/>
    <w:rsid w:val="00801DA9"/>
    <w:rsid w:val="00801DD5"/>
    <w:rsid w:val="0081231A"/>
    <w:rsid w:val="0082005E"/>
    <w:rsid w:val="00835571"/>
    <w:rsid w:val="008577FA"/>
    <w:rsid w:val="008730B5"/>
    <w:rsid w:val="00876AD6"/>
    <w:rsid w:val="008A36FE"/>
    <w:rsid w:val="008C59F0"/>
    <w:rsid w:val="008C75C9"/>
    <w:rsid w:val="008C7A7B"/>
    <w:rsid w:val="008C7D79"/>
    <w:rsid w:val="008E3C03"/>
    <w:rsid w:val="008E667F"/>
    <w:rsid w:val="008F5F0A"/>
    <w:rsid w:val="0092546F"/>
    <w:rsid w:val="0093187F"/>
    <w:rsid w:val="00931C3F"/>
    <w:rsid w:val="009332DC"/>
    <w:rsid w:val="009461C4"/>
    <w:rsid w:val="00954DB7"/>
    <w:rsid w:val="0096140C"/>
    <w:rsid w:val="00976ADB"/>
    <w:rsid w:val="009A00FC"/>
    <w:rsid w:val="009B317A"/>
    <w:rsid w:val="009D7C8E"/>
    <w:rsid w:val="009E0E2D"/>
    <w:rsid w:val="009E1000"/>
    <w:rsid w:val="009E5C54"/>
    <w:rsid w:val="00A176E7"/>
    <w:rsid w:val="00A21F83"/>
    <w:rsid w:val="00A25A0F"/>
    <w:rsid w:val="00A33534"/>
    <w:rsid w:val="00A37B10"/>
    <w:rsid w:val="00A5244A"/>
    <w:rsid w:val="00A5743B"/>
    <w:rsid w:val="00A71A70"/>
    <w:rsid w:val="00A71E36"/>
    <w:rsid w:val="00A760BC"/>
    <w:rsid w:val="00A768F0"/>
    <w:rsid w:val="00A77531"/>
    <w:rsid w:val="00AA253A"/>
    <w:rsid w:val="00AA25B2"/>
    <w:rsid w:val="00AB09C8"/>
    <w:rsid w:val="00AB24D2"/>
    <w:rsid w:val="00AC5ADE"/>
    <w:rsid w:val="00AC5E98"/>
    <w:rsid w:val="00AD0E18"/>
    <w:rsid w:val="00AE7E96"/>
    <w:rsid w:val="00AF23F7"/>
    <w:rsid w:val="00B07957"/>
    <w:rsid w:val="00B07D21"/>
    <w:rsid w:val="00B139E4"/>
    <w:rsid w:val="00B17AB9"/>
    <w:rsid w:val="00B2389E"/>
    <w:rsid w:val="00B46A1F"/>
    <w:rsid w:val="00B46CB0"/>
    <w:rsid w:val="00B56561"/>
    <w:rsid w:val="00B6397E"/>
    <w:rsid w:val="00B80056"/>
    <w:rsid w:val="00B845A4"/>
    <w:rsid w:val="00B97C81"/>
    <w:rsid w:val="00BB7C78"/>
    <w:rsid w:val="00BB7DF8"/>
    <w:rsid w:val="00BC75EA"/>
    <w:rsid w:val="00BD269C"/>
    <w:rsid w:val="00BD6B50"/>
    <w:rsid w:val="00BE398A"/>
    <w:rsid w:val="00BE6CCD"/>
    <w:rsid w:val="00BF627F"/>
    <w:rsid w:val="00BF7452"/>
    <w:rsid w:val="00C02C87"/>
    <w:rsid w:val="00C03374"/>
    <w:rsid w:val="00C05450"/>
    <w:rsid w:val="00C05CFD"/>
    <w:rsid w:val="00C1194E"/>
    <w:rsid w:val="00C16C60"/>
    <w:rsid w:val="00C214C6"/>
    <w:rsid w:val="00C2643F"/>
    <w:rsid w:val="00C35546"/>
    <w:rsid w:val="00C41CD8"/>
    <w:rsid w:val="00C54EAD"/>
    <w:rsid w:val="00C60DD6"/>
    <w:rsid w:val="00C61846"/>
    <w:rsid w:val="00C623E7"/>
    <w:rsid w:val="00C64840"/>
    <w:rsid w:val="00C81187"/>
    <w:rsid w:val="00C83009"/>
    <w:rsid w:val="00C90D67"/>
    <w:rsid w:val="00C95A7C"/>
    <w:rsid w:val="00C965FB"/>
    <w:rsid w:val="00CA20E7"/>
    <w:rsid w:val="00CA757B"/>
    <w:rsid w:val="00CB4DE8"/>
    <w:rsid w:val="00CB6EF3"/>
    <w:rsid w:val="00CC1504"/>
    <w:rsid w:val="00CC6106"/>
    <w:rsid w:val="00CD46C3"/>
    <w:rsid w:val="00CD5BDB"/>
    <w:rsid w:val="00CE377A"/>
    <w:rsid w:val="00CF55A0"/>
    <w:rsid w:val="00D169A8"/>
    <w:rsid w:val="00D16E85"/>
    <w:rsid w:val="00D326DD"/>
    <w:rsid w:val="00D3555A"/>
    <w:rsid w:val="00D81BF3"/>
    <w:rsid w:val="00D84785"/>
    <w:rsid w:val="00D924EF"/>
    <w:rsid w:val="00DA7742"/>
    <w:rsid w:val="00DB7722"/>
    <w:rsid w:val="00DC2616"/>
    <w:rsid w:val="00DD0C83"/>
    <w:rsid w:val="00DE5BE7"/>
    <w:rsid w:val="00E03A62"/>
    <w:rsid w:val="00E15E17"/>
    <w:rsid w:val="00E1765D"/>
    <w:rsid w:val="00E339E6"/>
    <w:rsid w:val="00E45455"/>
    <w:rsid w:val="00E46FA2"/>
    <w:rsid w:val="00E609DD"/>
    <w:rsid w:val="00E64219"/>
    <w:rsid w:val="00E6796B"/>
    <w:rsid w:val="00E810B3"/>
    <w:rsid w:val="00E84AF2"/>
    <w:rsid w:val="00E92631"/>
    <w:rsid w:val="00EB3638"/>
    <w:rsid w:val="00EB774E"/>
    <w:rsid w:val="00EC3088"/>
    <w:rsid w:val="00EE061D"/>
    <w:rsid w:val="00EE5712"/>
    <w:rsid w:val="00EF1CA3"/>
    <w:rsid w:val="00F0442A"/>
    <w:rsid w:val="00F26F9A"/>
    <w:rsid w:val="00F33BFA"/>
    <w:rsid w:val="00F41BD6"/>
    <w:rsid w:val="00F70FA0"/>
    <w:rsid w:val="00F86364"/>
    <w:rsid w:val="00F86989"/>
    <w:rsid w:val="00F91930"/>
    <w:rsid w:val="00F94F28"/>
    <w:rsid w:val="00FB3B63"/>
    <w:rsid w:val="00FC4348"/>
    <w:rsid w:val="00FC69CE"/>
    <w:rsid w:val="00FD3120"/>
    <w:rsid w:val="00FF74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8E458E"/>
  <w14:defaultImageDpi w14:val="330"/>
  <w15:docId w15:val="{C24D996A-B993-41D5-BF68-4AE1682A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210C"/>
    <w:pPr>
      <w:widowControl w:val="0"/>
    </w:pPr>
    <w:rPr>
      <w:sz w:val="22"/>
      <w:szCs w:val="22"/>
    </w:rPr>
  </w:style>
  <w:style w:type="paragraph" w:styleId="Heading1">
    <w:name w:val="heading 1"/>
    <w:basedOn w:val="Normal"/>
    <w:uiPriority w:val="1"/>
    <w:qFormat/>
    <w:rsid w:val="0039210C"/>
    <w:pPr>
      <w:ind w:left="340"/>
      <w:outlineLvl w:val="0"/>
    </w:pPr>
    <w:rPr>
      <w:rFonts w:ascii="Palatino Linotype" w:eastAsia="Palatino Linotype" w:hAnsi="Palatino Linotype"/>
      <w:b/>
      <w:bCs/>
      <w:sz w:val="24"/>
      <w:szCs w:val="24"/>
    </w:rPr>
  </w:style>
  <w:style w:type="paragraph" w:styleId="Heading2">
    <w:name w:val="heading 2"/>
    <w:basedOn w:val="Normal"/>
    <w:link w:val="Heading2Char"/>
    <w:uiPriority w:val="1"/>
    <w:qFormat/>
    <w:rsid w:val="0039210C"/>
    <w:pPr>
      <w:ind w:left="79"/>
      <w:outlineLvl w:val="1"/>
    </w:pPr>
    <w:rPr>
      <w:rFonts w:ascii="Palatino Linotype" w:eastAsia="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9210C"/>
    <w:pPr>
      <w:ind w:left="340"/>
    </w:pPr>
    <w:rPr>
      <w:rFonts w:ascii="Palatino Linotype" w:eastAsia="Palatino Linotype" w:hAnsi="Palatino Linotype"/>
    </w:rPr>
  </w:style>
  <w:style w:type="paragraph" w:styleId="ListParagraph">
    <w:name w:val="List Paragraph"/>
    <w:basedOn w:val="Normal"/>
    <w:uiPriority w:val="1"/>
    <w:qFormat/>
    <w:rsid w:val="0039210C"/>
  </w:style>
  <w:style w:type="paragraph" w:customStyle="1" w:styleId="TableParagraph">
    <w:name w:val="Table Paragraph"/>
    <w:basedOn w:val="Normal"/>
    <w:uiPriority w:val="1"/>
    <w:qFormat/>
    <w:rsid w:val="0039210C"/>
  </w:style>
  <w:style w:type="paragraph" w:styleId="Header">
    <w:name w:val="header"/>
    <w:basedOn w:val="Normal"/>
    <w:link w:val="HeaderChar"/>
    <w:uiPriority w:val="99"/>
    <w:unhideWhenUsed/>
    <w:rsid w:val="00F0442A"/>
    <w:pPr>
      <w:tabs>
        <w:tab w:val="center" w:pos="4680"/>
        <w:tab w:val="right" w:pos="9360"/>
      </w:tabs>
    </w:pPr>
  </w:style>
  <w:style w:type="character" w:customStyle="1" w:styleId="HeaderChar">
    <w:name w:val="Header Char"/>
    <w:basedOn w:val="DefaultParagraphFont"/>
    <w:link w:val="Header"/>
    <w:uiPriority w:val="99"/>
    <w:rsid w:val="00F0442A"/>
  </w:style>
  <w:style w:type="paragraph" w:styleId="Footer">
    <w:name w:val="footer"/>
    <w:basedOn w:val="Normal"/>
    <w:link w:val="FooterChar"/>
    <w:uiPriority w:val="99"/>
    <w:unhideWhenUsed/>
    <w:rsid w:val="00F0442A"/>
    <w:pPr>
      <w:tabs>
        <w:tab w:val="center" w:pos="4680"/>
        <w:tab w:val="right" w:pos="9360"/>
      </w:tabs>
    </w:pPr>
  </w:style>
  <w:style w:type="character" w:customStyle="1" w:styleId="FooterChar">
    <w:name w:val="Footer Char"/>
    <w:basedOn w:val="DefaultParagraphFont"/>
    <w:link w:val="Footer"/>
    <w:uiPriority w:val="99"/>
    <w:rsid w:val="00F0442A"/>
  </w:style>
  <w:style w:type="character" w:styleId="EndnoteReference">
    <w:name w:val="endnote reference"/>
    <w:semiHidden/>
    <w:rsid w:val="00F26F9A"/>
    <w:rPr>
      <w:rFonts w:ascii="Times" w:hAnsi="Times"/>
      <w:sz w:val="18"/>
      <w:vertAlign w:val="superscript"/>
    </w:rPr>
  </w:style>
  <w:style w:type="paragraph" w:customStyle="1" w:styleId="TAMainText">
    <w:name w:val="TA_Main_Text"/>
    <w:basedOn w:val="Normal"/>
    <w:link w:val="TAMainTextChar"/>
    <w:rsid w:val="00F26F9A"/>
    <w:pPr>
      <w:widowControl/>
      <w:spacing w:line="220" w:lineRule="exact"/>
      <w:ind w:firstLine="187"/>
      <w:jc w:val="both"/>
    </w:pPr>
    <w:rPr>
      <w:rFonts w:ascii="Times" w:eastAsia="Times New Roman" w:hAnsi="Times"/>
      <w:sz w:val="18"/>
      <w:szCs w:val="20"/>
    </w:rPr>
  </w:style>
  <w:style w:type="character" w:customStyle="1" w:styleId="TAMainTextChar">
    <w:name w:val="TA_Main_Text Char"/>
    <w:link w:val="TAMainText"/>
    <w:rsid w:val="00F26F9A"/>
    <w:rPr>
      <w:rFonts w:ascii="Times" w:eastAsia="Times New Roman" w:hAnsi="Times"/>
      <w:sz w:val="18"/>
    </w:rPr>
  </w:style>
  <w:style w:type="character" w:styleId="CommentReference">
    <w:name w:val="annotation reference"/>
    <w:basedOn w:val="DefaultParagraphFont"/>
    <w:uiPriority w:val="99"/>
    <w:semiHidden/>
    <w:unhideWhenUsed/>
    <w:rsid w:val="0022008C"/>
    <w:rPr>
      <w:sz w:val="16"/>
      <w:szCs w:val="16"/>
    </w:rPr>
  </w:style>
  <w:style w:type="paragraph" w:styleId="CommentText">
    <w:name w:val="annotation text"/>
    <w:basedOn w:val="Normal"/>
    <w:link w:val="CommentTextChar"/>
    <w:uiPriority w:val="99"/>
    <w:semiHidden/>
    <w:unhideWhenUsed/>
    <w:rsid w:val="0022008C"/>
    <w:rPr>
      <w:sz w:val="20"/>
      <w:szCs w:val="20"/>
    </w:rPr>
  </w:style>
  <w:style w:type="character" w:customStyle="1" w:styleId="CommentTextChar">
    <w:name w:val="Comment Text Char"/>
    <w:basedOn w:val="DefaultParagraphFont"/>
    <w:link w:val="CommentText"/>
    <w:uiPriority w:val="99"/>
    <w:semiHidden/>
    <w:rsid w:val="0022008C"/>
  </w:style>
  <w:style w:type="paragraph" w:styleId="CommentSubject">
    <w:name w:val="annotation subject"/>
    <w:basedOn w:val="CommentText"/>
    <w:next w:val="CommentText"/>
    <w:link w:val="CommentSubjectChar"/>
    <w:uiPriority w:val="99"/>
    <w:semiHidden/>
    <w:unhideWhenUsed/>
    <w:rsid w:val="0022008C"/>
    <w:rPr>
      <w:b/>
      <w:bCs/>
    </w:rPr>
  </w:style>
  <w:style w:type="character" w:customStyle="1" w:styleId="CommentSubjectChar">
    <w:name w:val="Comment Subject Char"/>
    <w:basedOn w:val="CommentTextChar"/>
    <w:link w:val="CommentSubject"/>
    <w:uiPriority w:val="99"/>
    <w:semiHidden/>
    <w:rsid w:val="0022008C"/>
    <w:rPr>
      <w:b/>
      <w:bCs/>
    </w:rPr>
  </w:style>
  <w:style w:type="paragraph" w:styleId="BalloonText">
    <w:name w:val="Balloon Text"/>
    <w:basedOn w:val="Normal"/>
    <w:link w:val="BalloonTextChar"/>
    <w:uiPriority w:val="99"/>
    <w:semiHidden/>
    <w:unhideWhenUsed/>
    <w:rsid w:val="00220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08C"/>
    <w:rPr>
      <w:rFonts w:ascii="Segoe UI" w:hAnsi="Segoe UI" w:cs="Segoe UI"/>
      <w:sz w:val="18"/>
      <w:szCs w:val="18"/>
    </w:rPr>
  </w:style>
  <w:style w:type="character" w:customStyle="1" w:styleId="BodyTextChar">
    <w:name w:val="Body Text Char"/>
    <w:basedOn w:val="DefaultParagraphFont"/>
    <w:link w:val="BodyText"/>
    <w:uiPriority w:val="1"/>
    <w:rsid w:val="00093700"/>
    <w:rPr>
      <w:rFonts w:ascii="Palatino Linotype" w:eastAsia="Palatino Linotype" w:hAnsi="Palatino Linotype"/>
      <w:sz w:val="22"/>
      <w:szCs w:val="22"/>
    </w:rPr>
  </w:style>
  <w:style w:type="character" w:customStyle="1" w:styleId="Heading2Char">
    <w:name w:val="Heading 2 Char"/>
    <w:basedOn w:val="DefaultParagraphFont"/>
    <w:link w:val="Heading2"/>
    <w:uiPriority w:val="1"/>
    <w:rsid w:val="00402261"/>
    <w:rPr>
      <w:rFonts w:ascii="Palatino Linotype" w:eastAsia="Palatino Linotype" w:hAnsi="Palatino Linotype"/>
      <w:b/>
      <w:bCs/>
      <w:sz w:val="22"/>
      <w:szCs w:val="22"/>
    </w:rPr>
  </w:style>
  <w:style w:type="character" w:styleId="Hyperlink">
    <w:name w:val="Hyperlink"/>
    <w:basedOn w:val="DefaultParagraphFont"/>
    <w:uiPriority w:val="99"/>
    <w:unhideWhenUsed/>
    <w:rsid w:val="00B07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8497">
      <w:bodyDiv w:val="1"/>
      <w:marLeft w:val="0"/>
      <w:marRight w:val="0"/>
      <w:marTop w:val="0"/>
      <w:marBottom w:val="0"/>
      <w:divBdr>
        <w:top w:val="none" w:sz="0" w:space="0" w:color="auto"/>
        <w:left w:val="none" w:sz="0" w:space="0" w:color="auto"/>
        <w:bottom w:val="none" w:sz="0" w:space="0" w:color="auto"/>
        <w:right w:val="none" w:sz="0" w:space="0" w:color="auto"/>
      </w:divBdr>
      <w:divsChild>
        <w:div w:id="398019959">
          <w:marLeft w:val="0"/>
          <w:marRight w:val="0"/>
          <w:marTop w:val="0"/>
          <w:marBottom w:val="0"/>
          <w:divBdr>
            <w:top w:val="none" w:sz="0" w:space="0" w:color="auto"/>
            <w:left w:val="none" w:sz="0" w:space="0" w:color="auto"/>
            <w:bottom w:val="none" w:sz="0" w:space="0" w:color="auto"/>
            <w:right w:val="none" w:sz="0" w:space="0" w:color="auto"/>
          </w:divBdr>
        </w:div>
        <w:div w:id="527060979">
          <w:marLeft w:val="0"/>
          <w:marRight w:val="0"/>
          <w:marTop w:val="0"/>
          <w:marBottom w:val="0"/>
          <w:divBdr>
            <w:top w:val="none" w:sz="0" w:space="0" w:color="auto"/>
            <w:left w:val="none" w:sz="0" w:space="0" w:color="auto"/>
            <w:bottom w:val="none" w:sz="0" w:space="0" w:color="auto"/>
            <w:right w:val="none" w:sz="0" w:space="0" w:color="auto"/>
          </w:divBdr>
        </w:div>
        <w:div w:id="1104614668">
          <w:marLeft w:val="0"/>
          <w:marRight w:val="0"/>
          <w:marTop w:val="0"/>
          <w:marBottom w:val="0"/>
          <w:divBdr>
            <w:top w:val="none" w:sz="0" w:space="0" w:color="auto"/>
            <w:left w:val="none" w:sz="0" w:space="0" w:color="auto"/>
            <w:bottom w:val="none" w:sz="0" w:space="0" w:color="auto"/>
            <w:right w:val="none" w:sz="0" w:space="0" w:color="auto"/>
          </w:divBdr>
        </w:div>
        <w:div w:id="1250773322">
          <w:marLeft w:val="0"/>
          <w:marRight w:val="0"/>
          <w:marTop w:val="0"/>
          <w:marBottom w:val="0"/>
          <w:divBdr>
            <w:top w:val="none" w:sz="0" w:space="0" w:color="auto"/>
            <w:left w:val="none" w:sz="0" w:space="0" w:color="auto"/>
            <w:bottom w:val="none" w:sz="0" w:space="0" w:color="auto"/>
            <w:right w:val="none" w:sz="0" w:space="0" w:color="auto"/>
          </w:divBdr>
        </w:div>
        <w:div w:id="1667973495">
          <w:marLeft w:val="0"/>
          <w:marRight w:val="0"/>
          <w:marTop w:val="0"/>
          <w:marBottom w:val="0"/>
          <w:divBdr>
            <w:top w:val="none" w:sz="0" w:space="0" w:color="auto"/>
            <w:left w:val="none" w:sz="0" w:space="0" w:color="auto"/>
            <w:bottom w:val="none" w:sz="0" w:space="0" w:color="auto"/>
            <w:right w:val="none" w:sz="0" w:space="0" w:color="auto"/>
          </w:divBdr>
        </w:div>
      </w:divsChild>
    </w:div>
    <w:div w:id="251360172">
      <w:bodyDiv w:val="1"/>
      <w:marLeft w:val="0"/>
      <w:marRight w:val="0"/>
      <w:marTop w:val="0"/>
      <w:marBottom w:val="0"/>
      <w:divBdr>
        <w:top w:val="none" w:sz="0" w:space="0" w:color="auto"/>
        <w:left w:val="none" w:sz="0" w:space="0" w:color="auto"/>
        <w:bottom w:val="none" w:sz="0" w:space="0" w:color="auto"/>
        <w:right w:val="none" w:sz="0" w:space="0" w:color="auto"/>
      </w:divBdr>
      <w:divsChild>
        <w:div w:id="182018499">
          <w:marLeft w:val="0"/>
          <w:marRight w:val="0"/>
          <w:marTop w:val="0"/>
          <w:marBottom w:val="0"/>
          <w:divBdr>
            <w:top w:val="none" w:sz="0" w:space="0" w:color="auto"/>
            <w:left w:val="none" w:sz="0" w:space="0" w:color="auto"/>
            <w:bottom w:val="none" w:sz="0" w:space="0" w:color="auto"/>
            <w:right w:val="none" w:sz="0" w:space="0" w:color="auto"/>
          </w:divBdr>
        </w:div>
        <w:div w:id="300496983">
          <w:marLeft w:val="0"/>
          <w:marRight w:val="0"/>
          <w:marTop w:val="0"/>
          <w:marBottom w:val="0"/>
          <w:divBdr>
            <w:top w:val="none" w:sz="0" w:space="0" w:color="auto"/>
            <w:left w:val="none" w:sz="0" w:space="0" w:color="auto"/>
            <w:bottom w:val="none" w:sz="0" w:space="0" w:color="auto"/>
            <w:right w:val="none" w:sz="0" w:space="0" w:color="auto"/>
          </w:divBdr>
        </w:div>
        <w:div w:id="692846746">
          <w:marLeft w:val="0"/>
          <w:marRight w:val="0"/>
          <w:marTop w:val="0"/>
          <w:marBottom w:val="0"/>
          <w:divBdr>
            <w:top w:val="none" w:sz="0" w:space="0" w:color="auto"/>
            <w:left w:val="none" w:sz="0" w:space="0" w:color="auto"/>
            <w:bottom w:val="none" w:sz="0" w:space="0" w:color="auto"/>
            <w:right w:val="none" w:sz="0" w:space="0" w:color="auto"/>
          </w:divBdr>
        </w:div>
      </w:divsChild>
    </w:div>
    <w:div w:id="305554801">
      <w:bodyDiv w:val="1"/>
      <w:marLeft w:val="0"/>
      <w:marRight w:val="0"/>
      <w:marTop w:val="0"/>
      <w:marBottom w:val="0"/>
      <w:divBdr>
        <w:top w:val="none" w:sz="0" w:space="0" w:color="auto"/>
        <w:left w:val="none" w:sz="0" w:space="0" w:color="auto"/>
        <w:bottom w:val="none" w:sz="0" w:space="0" w:color="auto"/>
        <w:right w:val="none" w:sz="0" w:space="0" w:color="auto"/>
      </w:divBdr>
      <w:divsChild>
        <w:div w:id="139811243">
          <w:marLeft w:val="0"/>
          <w:marRight w:val="0"/>
          <w:marTop w:val="0"/>
          <w:marBottom w:val="0"/>
          <w:divBdr>
            <w:top w:val="none" w:sz="0" w:space="0" w:color="auto"/>
            <w:left w:val="none" w:sz="0" w:space="0" w:color="auto"/>
            <w:bottom w:val="none" w:sz="0" w:space="0" w:color="auto"/>
            <w:right w:val="none" w:sz="0" w:space="0" w:color="auto"/>
          </w:divBdr>
        </w:div>
        <w:div w:id="156120351">
          <w:marLeft w:val="0"/>
          <w:marRight w:val="0"/>
          <w:marTop w:val="0"/>
          <w:marBottom w:val="0"/>
          <w:divBdr>
            <w:top w:val="none" w:sz="0" w:space="0" w:color="auto"/>
            <w:left w:val="none" w:sz="0" w:space="0" w:color="auto"/>
            <w:bottom w:val="none" w:sz="0" w:space="0" w:color="auto"/>
            <w:right w:val="none" w:sz="0" w:space="0" w:color="auto"/>
          </w:divBdr>
        </w:div>
        <w:div w:id="1892114275">
          <w:marLeft w:val="0"/>
          <w:marRight w:val="0"/>
          <w:marTop w:val="0"/>
          <w:marBottom w:val="0"/>
          <w:divBdr>
            <w:top w:val="none" w:sz="0" w:space="0" w:color="auto"/>
            <w:left w:val="none" w:sz="0" w:space="0" w:color="auto"/>
            <w:bottom w:val="none" w:sz="0" w:space="0" w:color="auto"/>
            <w:right w:val="none" w:sz="0" w:space="0" w:color="auto"/>
          </w:divBdr>
        </w:div>
      </w:divsChild>
    </w:div>
    <w:div w:id="321550027">
      <w:bodyDiv w:val="1"/>
      <w:marLeft w:val="0"/>
      <w:marRight w:val="0"/>
      <w:marTop w:val="0"/>
      <w:marBottom w:val="0"/>
      <w:divBdr>
        <w:top w:val="none" w:sz="0" w:space="0" w:color="auto"/>
        <w:left w:val="none" w:sz="0" w:space="0" w:color="auto"/>
        <w:bottom w:val="none" w:sz="0" w:space="0" w:color="auto"/>
        <w:right w:val="none" w:sz="0" w:space="0" w:color="auto"/>
      </w:divBdr>
      <w:divsChild>
        <w:div w:id="140584973">
          <w:marLeft w:val="0"/>
          <w:marRight w:val="0"/>
          <w:marTop w:val="0"/>
          <w:marBottom w:val="0"/>
          <w:divBdr>
            <w:top w:val="none" w:sz="0" w:space="0" w:color="auto"/>
            <w:left w:val="none" w:sz="0" w:space="0" w:color="auto"/>
            <w:bottom w:val="none" w:sz="0" w:space="0" w:color="auto"/>
            <w:right w:val="none" w:sz="0" w:space="0" w:color="auto"/>
          </w:divBdr>
          <w:divsChild>
            <w:div w:id="11690267">
              <w:marLeft w:val="0"/>
              <w:marRight w:val="0"/>
              <w:marTop w:val="0"/>
              <w:marBottom w:val="0"/>
              <w:divBdr>
                <w:top w:val="none" w:sz="0" w:space="0" w:color="auto"/>
                <w:left w:val="none" w:sz="0" w:space="0" w:color="auto"/>
                <w:bottom w:val="none" w:sz="0" w:space="0" w:color="auto"/>
                <w:right w:val="none" w:sz="0" w:space="0" w:color="auto"/>
              </w:divBdr>
            </w:div>
            <w:div w:id="206796676">
              <w:marLeft w:val="0"/>
              <w:marRight w:val="0"/>
              <w:marTop w:val="0"/>
              <w:marBottom w:val="0"/>
              <w:divBdr>
                <w:top w:val="none" w:sz="0" w:space="0" w:color="auto"/>
                <w:left w:val="none" w:sz="0" w:space="0" w:color="auto"/>
                <w:bottom w:val="none" w:sz="0" w:space="0" w:color="auto"/>
                <w:right w:val="none" w:sz="0" w:space="0" w:color="auto"/>
              </w:divBdr>
            </w:div>
            <w:div w:id="233509899">
              <w:marLeft w:val="0"/>
              <w:marRight w:val="0"/>
              <w:marTop w:val="0"/>
              <w:marBottom w:val="0"/>
              <w:divBdr>
                <w:top w:val="none" w:sz="0" w:space="0" w:color="auto"/>
                <w:left w:val="none" w:sz="0" w:space="0" w:color="auto"/>
                <w:bottom w:val="none" w:sz="0" w:space="0" w:color="auto"/>
                <w:right w:val="none" w:sz="0" w:space="0" w:color="auto"/>
              </w:divBdr>
            </w:div>
            <w:div w:id="324091452">
              <w:marLeft w:val="0"/>
              <w:marRight w:val="0"/>
              <w:marTop w:val="0"/>
              <w:marBottom w:val="0"/>
              <w:divBdr>
                <w:top w:val="none" w:sz="0" w:space="0" w:color="auto"/>
                <w:left w:val="none" w:sz="0" w:space="0" w:color="auto"/>
                <w:bottom w:val="none" w:sz="0" w:space="0" w:color="auto"/>
                <w:right w:val="none" w:sz="0" w:space="0" w:color="auto"/>
              </w:divBdr>
            </w:div>
            <w:div w:id="346752981">
              <w:marLeft w:val="0"/>
              <w:marRight w:val="0"/>
              <w:marTop w:val="0"/>
              <w:marBottom w:val="0"/>
              <w:divBdr>
                <w:top w:val="none" w:sz="0" w:space="0" w:color="auto"/>
                <w:left w:val="none" w:sz="0" w:space="0" w:color="auto"/>
                <w:bottom w:val="none" w:sz="0" w:space="0" w:color="auto"/>
                <w:right w:val="none" w:sz="0" w:space="0" w:color="auto"/>
              </w:divBdr>
            </w:div>
            <w:div w:id="377752507">
              <w:marLeft w:val="0"/>
              <w:marRight w:val="0"/>
              <w:marTop w:val="0"/>
              <w:marBottom w:val="0"/>
              <w:divBdr>
                <w:top w:val="none" w:sz="0" w:space="0" w:color="auto"/>
                <w:left w:val="none" w:sz="0" w:space="0" w:color="auto"/>
                <w:bottom w:val="none" w:sz="0" w:space="0" w:color="auto"/>
                <w:right w:val="none" w:sz="0" w:space="0" w:color="auto"/>
              </w:divBdr>
            </w:div>
            <w:div w:id="472870392">
              <w:marLeft w:val="0"/>
              <w:marRight w:val="0"/>
              <w:marTop w:val="0"/>
              <w:marBottom w:val="0"/>
              <w:divBdr>
                <w:top w:val="none" w:sz="0" w:space="0" w:color="auto"/>
                <w:left w:val="none" w:sz="0" w:space="0" w:color="auto"/>
                <w:bottom w:val="none" w:sz="0" w:space="0" w:color="auto"/>
                <w:right w:val="none" w:sz="0" w:space="0" w:color="auto"/>
              </w:divBdr>
            </w:div>
            <w:div w:id="530998145">
              <w:marLeft w:val="0"/>
              <w:marRight w:val="0"/>
              <w:marTop w:val="0"/>
              <w:marBottom w:val="0"/>
              <w:divBdr>
                <w:top w:val="none" w:sz="0" w:space="0" w:color="auto"/>
                <w:left w:val="none" w:sz="0" w:space="0" w:color="auto"/>
                <w:bottom w:val="none" w:sz="0" w:space="0" w:color="auto"/>
                <w:right w:val="none" w:sz="0" w:space="0" w:color="auto"/>
              </w:divBdr>
            </w:div>
            <w:div w:id="672611539">
              <w:marLeft w:val="0"/>
              <w:marRight w:val="0"/>
              <w:marTop w:val="0"/>
              <w:marBottom w:val="0"/>
              <w:divBdr>
                <w:top w:val="none" w:sz="0" w:space="0" w:color="auto"/>
                <w:left w:val="none" w:sz="0" w:space="0" w:color="auto"/>
                <w:bottom w:val="none" w:sz="0" w:space="0" w:color="auto"/>
                <w:right w:val="none" w:sz="0" w:space="0" w:color="auto"/>
              </w:divBdr>
            </w:div>
            <w:div w:id="756901688">
              <w:marLeft w:val="0"/>
              <w:marRight w:val="0"/>
              <w:marTop w:val="0"/>
              <w:marBottom w:val="0"/>
              <w:divBdr>
                <w:top w:val="none" w:sz="0" w:space="0" w:color="auto"/>
                <w:left w:val="none" w:sz="0" w:space="0" w:color="auto"/>
                <w:bottom w:val="none" w:sz="0" w:space="0" w:color="auto"/>
                <w:right w:val="none" w:sz="0" w:space="0" w:color="auto"/>
              </w:divBdr>
            </w:div>
            <w:div w:id="817846162">
              <w:marLeft w:val="0"/>
              <w:marRight w:val="0"/>
              <w:marTop w:val="0"/>
              <w:marBottom w:val="0"/>
              <w:divBdr>
                <w:top w:val="none" w:sz="0" w:space="0" w:color="auto"/>
                <w:left w:val="none" w:sz="0" w:space="0" w:color="auto"/>
                <w:bottom w:val="none" w:sz="0" w:space="0" w:color="auto"/>
                <w:right w:val="none" w:sz="0" w:space="0" w:color="auto"/>
              </w:divBdr>
            </w:div>
            <w:div w:id="867304504">
              <w:marLeft w:val="0"/>
              <w:marRight w:val="0"/>
              <w:marTop w:val="0"/>
              <w:marBottom w:val="0"/>
              <w:divBdr>
                <w:top w:val="none" w:sz="0" w:space="0" w:color="auto"/>
                <w:left w:val="none" w:sz="0" w:space="0" w:color="auto"/>
                <w:bottom w:val="none" w:sz="0" w:space="0" w:color="auto"/>
                <w:right w:val="none" w:sz="0" w:space="0" w:color="auto"/>
              </w:divBdr>
            </w:div>
            <w:div w:id="1060320886">
              <w:marLeft w:val="0"/>
              <w:marRight w:val="0"/>
              <w:marTop w:val="0"/>
              <w:marBottom w:val="0"/>
              <w:divBdr>
                <w:top w:val="none" w:sz="0" w:space="0" w:color="auto"/>
                <w:left w:val="none" w:sz="0" w:space="0" w:color="auto"/>
                <w:bottom w:val="none" w:sz="0" w:space="0" w:color="auto"/>
                <w:right w:val="none" w:sz="0" w:space="0" w:color="auto"/>
              </w:divBdr>
            </w:div>
            <w:div w:id="1307510763">
              <w:marLeft w:val="0"/>
              <w:marRight w:val="0"/>
              <w:marTop w:val="0"/>
              <w:marBottom w:val="0"/>
              <w:divBdr>
                <w:top w:val="none" w:sz="0" w:space="0" w:color="auto"/>
                <w:left w:val="none" w:sz="0" w:space="0" w:color="auto"/>
                <w:bottom w:val="none" w:sz="0" w:space="0" w:color="auto"/>
                <w:right w:val="none" w:sz="0" w:space="0" w:color="auto"/>
              </w:divBdr>
            </w:div>
            <w:div w:id="1357074932">
              <w:marLeft w:val="0"/>
              <w:marRight w:val="0"/>
              <w:marTop w:val="0"/>
              <w:marBottom w:val="0"/>
              <w:divBdr>
                <w:top w:val="none" w:sz="0" w:space="0" w:color="auto"/>
                <w:left w:val="none" w:sz="0" w:space="0" w:color="auto"/>
                <w:bottom w:val="none" w:sz="0" w:space="0" w:color="auto"/>
                <w:right w:val="none" w:sz="0" w:space="0" w:color="auto"/>
              </w:divBdr>
            </w:div>
            <w:div w:id="1375891451">
              <w:marLeft w:val="0"/>
              <w:marRight w:val="0"/>
              <w:marTop w:val="0"/>
              <w:marBottom w:val="0"/>
              <w:divBdr>
                <w:top w:val="none" w:sz="0" w:space="0" w:color="auto"/>
                <w:left w:val="none" w:sz="0" w:space="0" w:color="auto"/>
                <w:bottom w:val="none" w:sz="0" w:space="0" w:color="auto"/>
                <w:right w:val="none" w:sz="0" w:space="0" w:color="auto"/>
              </w:divBdr>
            </w:div>
            <w:div w:id="1528251064">
              <w:marLeft w:val="0"/>
              <w:marRight w:val="0"/>
              <w:marTop w:val="0"/>
              <w:marBottom w:val="0"/>
              <w:divBdr>
                <w:top w:val="none" w:sz="0" w:space="0" w:color="auto"/>
                <w:left w:val="none" w:sz="0" w:space="0" w:color="auto"/>
                <w:bottom w:val="none" w:sz="0" w:space="0" w:color="auto"/>
                <w:right w:val="none" w:sz="0" w:space="0" w:color="auto"/>
              </w:divBdr>
            </w:div>
            <w:div w:id="1590232091">
              <w:marLeft w:val="0"/>
              <w:marRight w:val="0"/>
              <w:marTop w:val="0"/>
              <w:marBottom w:val="0"/>
              <w:divBdr>
                <w:top w:val="none" w:sz="0" w:space="0" w:color="auto"/>
                <w:left w:val="none" w:sz="0" w:space="0" w:color="auto"/>
                <w:bottom w:val="none" w:sz="0" w:space="0" w:color="auto"/>
                <w:right w:val="none" w:sz="0" w:space="0" w:color="auto"/>
              </w:divBdr>
            </w:div>
            <w:div w:id="1606768189">
              <w:marLeft w:val="0"/>
              <w:marRight w:val="0"/>
              <w:marTop w:val="0"/>
              <w:marBottom w:val="0"/>
              <w:divBdr>
                <w:top w:val="none" w:sz="0" w:space="0" w:color="auto"/>
                <w:left w:val="none" w:sz="0" w:space="0" w:color="auto"/>
                <w:bottom w:val="none" w:sz="0" w:space="0" w:color="auto"/>
                <w:right w:val="none" w:sz="0" w:space="0" w:color="auto"/>
              </w:divBdr>
            </w:div>
            <w:div w:id="1838766614">
              <w:marLeft w:val="0"/>
              <w:marRight w:val="0"/>
              <w:marTop w:val="0"/>
              <w:marBottom w:val="0"/>
              <w:divBdr>
                <w:top w:val="none" w:sz="0" w:space="0" w:color="auto"/>
                <w:left w:val="none" w:sz="0" w:space="0" w:color="auto"/>
                <w:bottom w:val="none" w:sz="0" w:space="0" w:color="auto"/>
                <w:right w:val="none" w:sz="0" w:space="0" w:color="auto"/>
              </w:divBdr>
            </w:div>
            <w:div w:id="1919094235">
              <w:marLeft w:val="0"/>
              <w:marRight w:val="0"/>
              <w:marTop w:val="0"/>
              <w:marBottom w:val="0"/>
              <w:divBdr>
                <w:top w:val="none" w:sz="0" w:space="0" w:color="auto"/>
                <w:left w:val="none" w:sz="0" w:space="0" w:color="auto"/>
                <w:bottom w:val="none" w:sz="0" w:space="0" w:color="auto"/>
                <w:right w:val="none" w:sz="0" w:space="0" w:color="auto"/>
              </w:divBdr>
            </w:div>
            <w:div w:id="1983733271">
              <w:marLeft w:val="0"/>
              <w:marRight w:val="0"/>
              <w:marTop w:val="0"/>
              <w:marBottom w:val="0"/>
              <w:divBdr>
                <w:top w:val="none" w:sz="0" w:space="0" w:color="auto"/>
                <w:left w:val="none" w:sz="0" w:space="0" w:color="auto"/>
                <w:bottom w:val="none" w:sz="0" w:space="0" w:color="auto"/>
                <w:right w:val="none" w:sz="0" w:space="0" w:color="auto"/>
              </w:divBdr>
            </w:div>
            <w:div w:id="2013801697">
              <w:marLeft w:val="0"/>
              <w:marRight w:val="0"/>
              <w:marTop w:val="0"/>
              <w:marBottom w:val="0"/>
              <w:divBdr>
                <w:top w:val="none" w:sz="0" w:space="0" w:color="auto"/>
                <w:left w:val="none" w:sz="0" w:space="0" w:color="auto"/>
                <w:bottom w:val="none" w:sz="0" w:space="0" w:color="auto"/>
                <w:right w:val="none" w:sz="0" w:space="0" w:color="auto"/>
              </w:divBdr>
            </w:div>
            <w:div w:id="2013944538">
              <w:marLeft w:val="0"/>
              <w:marRight w:val="0"/>
              <w:marTop w:val="0"/>
              <w:marBottom w:val="0"/>
              <w:divBdr>
                <w:top w:val="none" w:sz="0" w:space="0" w:color="auto"/>
                <w:left w:val="none" w:sz="0" w:space="0" w:color="auto"/>
                <w:bottom w:val="none" w:sz="0" w:space="0" w:color="auto"/>
                <w:right w:val="none" w:sz="0" w:space="0" w:color="auto"/>
              </w:divBdr>
            </w:div>
            <w:div w:id="2040273214">
              <w:marLeft w:val="0"/>
              <w:marRight w:val="0"/>
              <w:marTop w:val="0"/>
              <w:marBottom w:val="0"/>
              <w:divBdr>
                <w:top w:val="none" w:sz="0" w:space="0" w:color="auto"/>
                <w:left w:val="none" w:sz="0" w:space="0" w:color="auto"/>
                <w:bottom w:val="none" w:sz="0" w:space="0" w:color="auto"/>
                <w:right w:val="none" w:sz="0" w:space="0" w:color="auto"/>
              </w:divBdr>
            </w:div>
            <w:div w:id="2049523632">
              <w:marLeft w:val="0"/>
              <w:marRight w:val="0"/>
              <w:marTop w:val="0"/>
              <w:marBottom w:val="0"/>
              <w:divBdr>
                <w:top w:val="none" w:sz="0" w:space="0" w:color="auto"/>
                <w:left w:val="none" w:sz="0" w:space="0" w:color="auto"/>
                <w:bottom w:val="none" w:sz="0" w:space="0" w:color="auto"/>
                <w:right w:val="none" w:sz="0" w:space="0" w:color="auto"/>
              </w:divBdr>
            </w:div>
            <w:div w:id="21446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38324">
      <w:bodyDiv w:val="1"/>
      <w:marLeft w:val="0"/>
      <w:marRight w:val="0"/>
      <w:marTop w:val="0"/>
      <w:marBottom w:val="0"/>
      <w:divBdr>
        <w:top w:val="none" w:sz="0" w:space="0" w:color="auto"/>
        <w:left w:val="none" w:sz="0" w:space="0" w:color="auto"/>
        <w:bottom w:val="none" w:sz="0" w:space="0" w:color="auto"/>
        <w:right w:val="none" w:sz="0" w:space="0" w:color="auto"/>
      </w:divBdr>
      <w:divsChild>
        <w:div w:id="775442629">
          <w:marLeft w:val="0"/>
          <w:marRight w:val="0"/>
          <w:marTop w:val="0"/>
          <w:marBottom w:val="0"/>
          <w:divBdr>
            <w:top w:val="none" w:sz="0" w:space="0" w:color="auto"/>
            <w:left w:val="none" w:sz="0" w:space="0" w:color="auto"/>
            <w:bottom w:val="none" w:sz="0" w:space="0" w:color="auto"/>
            <w:right w:val="none" w:sz="0" w:space="0" w:color="auto"/>
          </w:divBdr>
          <w:divsChild>
            <w:div w:id="4359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5724">
      <w:bodyDiv w:val="1"/>
      <w:marLeft w:val="0"/>
      <w:marRight w:val="0"/>
      <w:marTop w:val="0"/>
      <w:marBottom w:val="0"/>
      <w:divBdr>
        <w:top w:val="none" w:sz="0" w:space="0" w:color="auto"/>
        <w:left w:val="none" w:sz="0" w:space="0" w:color="auto"/>
        <w:bottom w:val="none" w:sz="0" w:space="0" w:color="auto"/>
        <w:right w:val="none" w:sz="0" w:space="0" w:color="auto"/>
      </w:divBdr>
      <w:divsChild>
        <w:div w:id="383263360">
          <w:marLeft w:val="0"/>
          <w:marRight w:val="0"/>
          <w:marTop w:val="0"/>
          <w:marBottom w:val="0"/>
          <w:divBdr>
            <w:top w:val="none" w:sz="0" w:space="0" w:color="auto"/>
            <w:left w:val="none" w:sz="0" w:space="0" w:color="auto"/>
            <w:bottom w:val="none" w:sz="0" w:space="0" w:color="auto"/>
            <w:right w:val="none" w:sz="0" w:space="0" w:color="auto"/>
          </w:divBdr>
          <w:divsChild>
            <w:div w:id="46536889">
              <w:marLeft w:val="0"/>
              <w:marRight w:val="0"/>
              <w:marTop w:val="0"/>
              <w:marBottom w:val="0"/>
              <w:divBdr>
                <w:top w:val="none" w:sz="0" w:space="0" w:color="auto"/>
                <w:left w:val="none" w:sz="0" w:space="0" w:color="auto"/>
                <w:bottom w:val="none" w:sz="0" w:space="0" w:color="auto"/>
                <w:right w:val="none" w:sz="0" w:space="0" w:color="auto"/>
              </w:divBdr>
            </w:div>
            <w:div w:id="54159725">
              <w:marLeft w:val="0"/>
              <w:marRight w:val="0"/>
              <w:marTop w:val="0"/>
              <w:marBottom w:val="0"/>
              <w:divBdr>
                <w:top w:val="none" w:sz="0" w:space="0" w:color="auto"/>
                <w:left w:val="none" w:sz="0" w:space="0" w:color="auto"/>
                <w:bottom w:val="none" w:sz="0" w:space="0" w:color="auto"/>
                <w:right w:val="none" w:sz="0" w:space="0" w:color="auto"/>
              </w:divBdr>
            </w:div>
            <w:div w:id="67968160">
              <w:marLeft w:val="0"/>
              <w:marRight w:val="0"/>
              <w:marTop w:val="0"/>
              <w:marBottom w:val="0"/>
              <w:divBdr>
                <w:top w:val="none" w:sz="0" w:space="0" w:color="auto"/>
                <w:left w:val="none" w:sz="0" w:space="0" w:color="auto"/>
                <w:bottom w:val="none" w:sz="0" w:space="0" w:color="auto"/>
                <w:right w:val="none" w:sz="0" w:space="0" w:color="auto"/>
              </w:divBdr>
            </w:div>
            <w:div w:id="91632337">
              <w:marLeft w:val="0"/>
              <w:marRight w:val="0"/>
              <w:marTop w:val="0"/>
              <w:marBottom w:val="0"/>
              <w:divBdr>
                <w:top w:val="none" w:sz="0" w:space="0" w:color="auto"/>
                <w:left w:val="none" w:sz="0" w:space="0" w:color="auto"/>
                <w:bottom w:val="none" w:sz="0" w:space="0" w:color="auto"/>
                <w:right w:val="none" w:sz="0" w:space="0" w:color="auto"/>
              </w:divBdr>
            </w:div>
            <w:div w:id="94449700">
              <w:marLeft w:val="0"/>
              <w:marRight w:val="0"/>
              <w:marTop w:val="0"/>
              <w:marBottom w:val="0"/>
              <w:divBdr>
                <w:top w:val="none" w:sz="0" w:space="0" w:color="auto"/>
                <w:left w:val="none" w:sz="0" w:space="0" w:color="auto"/>
                <w:bottom w:val="none" w:sz="0" w:space="0" w:color="auto"/>
                <w:right w:val="none" w:sz="0" w:space="0" w:color="auto"/>
              </w:divBdr>
            </w:div>
            <w:div w:id="104740914">
              <w:marLeft w:val="0"/>
              <w:marRight w:val="0"/>
              <w:marTop w:val="0"/>
              <w:marBottom w:val="0"/>
              <w:divBdr>
                <w:top w:val="none" w:sz="0" w:space="0" w:color="auto"/>
                <w:left w:val="none" w:sz="0" w:space="0" w:color="auto"/>
                <w:bottom w:val="none" w:sz="0" w:space="0" w:color="auto"/>
                <w:right w:val="none" w:sz="0" w:space="0" w:color="auto"/>
              </w:divBdr>
            </w:div>
            <w:div w:id="185171323">
              <w:marLeft w:val="0"/>
              <w:marRight w:val="0"/>
              <w:marTop w:val="0"/>
              <w:marBottom w:val="0"/>
              <w:divBdr>
                <w:top w:val="none" w:sz="0" w:space="0" w:color="auto"/>
                <w:left w:val="none" w:sz="0" w:space="0" w:color="auto"/>
                <w:bottom w:val="none" w:sz="0" w:space="0" w:color="auto"/>
                <w:right w:val="none" w:sz="0" w:space="0" w:color="auto"/>
              </w:divBdr>
            </w:div>
            <w:div w:id="255209456">
              <w:marLeft w:val="0"/>
              <w:marRight w:val="0"/>
              <w:marTop w:val="0"/>
              <w:marBottom w:val="0"/>
              <w:divBdr>
                <w:top w:val="none" w:sz="0" w:space="0" w:color="auto"/>
                <w:left w:val="none" w:sz="0" w:space="0" w:color="auto"/>
                <w:bottom w:val="none" w:sz="0" w:space="0" w:color="auto"/>
                <w:right w:val="none" w:sz="0" w:space="0" w:color="auto"/>
              </w:divBdr>
            </w:div>
            <w:div w:id="310523074">
              <w:marLeft w:val="0"/>
              <w:marRight w:val="0"/>
              <w:marTop w:val="0"/>
              <w:marBottom w:val="0"/>
              <w:divBdr>
                <w:top w:val="none" w:sz="0" w:space="0" w:color="auto"/>
                <w:left w:val="none" w:sz="0" w:space="0" w:color="auto"/>
                <w:bottom w:val="none" w:sz="0" w:space="0" w:color="auto"/>
                <w:right w:val="none" w:sz="0" w:space="0" w:color="auto"/>
              </w:divBdr>
            </w:div>
            <w:div w:id="317732483">
              <w:marLeft w:val="0"/>
              <w:marRight w:val="0"/>
              <w:marTop w:val="0"/>
              <w:marBottom w:val="0"/>
              <w:divBdr>
                <w:top w:val="none" w:sz="0" w:space="0" w:color="auto"/>
                <w:left w:val="none" w:sz="0" w:space="0" w:color="auto"/>
                <w:bottom w:val="none" w:sz="0" w:space="0" w:color="auto"/>
                <w:right w:val="none" w:sz="0" w:space="0" w:color="auto"/>
              </w:divBdr>
            </w:div>
            <w:div w:id="326322313">
              <w:marLeft w:val="0"/>
              <w:marRight w:val="0"/>
              <w:marTop w:val="0"/>
              <w:marBottom w:val="0"/>
              <w:divBdr>
                <w:top w:val="none" w:sz="0" w:space="0" w:color="auto"/>
                <w:left w:val="none" w:sz="0" w:space="0" w:color="auto"/>
                <w:bottom w:val="none" w:sz="0" w:space="0" w:color="auto"/>
                <w:right w:val="none" w:sz="0" w:space="0" w:color="auto"/>
              </w:divBdr>
            </w:div>
            <w:div w:id="338898053">
              <w:marLeft w:val="0"/>
              <w:marRight w:val="0"/>
              <w:marTop w:val="0"/>
              <w:marBottom w:val="0"/>
              <w:divBdr>
                <w:top w:val="none" w:sz="0" w:space="0" w:color="auto"/>
                <w:left w:val="none" w:sz="0" w:space="0" w:color="auto"/>
                <w:bottom w:val="none" w:sz="0" w:space="0" w:color="auto"/>
                <w:right w:val="none" w:sz="0" w:space="0" w:color="auto"/>
              </w:divBdr>
            </w:div>
            <w:div w:id="375088090">
              <w:marLeft w:val="0"/>
              <w:marRight w:val="0"/>
              <w:marTop w:val="0"/>
              <w:marBottom w:val="0"/>
              <w:divBdr>
                <w:top w:val="none" w:sz="0" w:space="0" w:color="auto"/>
                <w:left w:val="none" w:sz="0" w:space="0" w:color="auto"/>
                <w:bottom w:val="none" w:sz="0" w:space="0" w:color="auto"/>
                <w:right w:val="none" w:sz="0" w:space="0" w:color="auto"/>
              </w:divBdr>
            </w:div>
            <w:div w:id="409085889">
              <w:marLeft w:val="0"/>
              <w:marRight w:val="0"/>
              <w:marTop w:val="0"/>
              <w:marBottom w:val="0"/>
              <w:divBdr>
                <w:top w:val="none" w:sz="0" w:space="0" w:color="auto"/>
                <w:left w:val="none" w:sz="0" w:space="0" w:color="auto"/>
                <w:bottom w:val="none" w:sz="0" w:space="0" w:color="auto"/>
                <w:right w:val="none" w:sz="0" w:space="0" w:color="auto"/>
              </w:divBdr>
            </w:div>
            <w:div w:id="453869337">
              <w:marLeft w:val="0"/>
              <w:marRight w:val="0"/>
              <w:marTop w:val="0"/>
              <w:marBottom w:val="0"/>
              <w:divBdr>
                <w:top w:val="none" w:sz="0" w:space="0" w:color="auto"/>
                <w:left w:val="none" w:sz="0" w:space="0" w:color="auto"/>
                <w:bottom w:val="none" w:sz="0" w:space="0" w:color="auto"/>
                <w:right w:val="none" w:sz="0" w:space="0" w:color="auto"/>
              </w:divBdr>
            </w:div>
            <w:div w:id="501942701">
              <w:marLeft w:val="0"/>
              <w:marRight w:val="0"/>
              <w:marTop w:val="0"/>
              <w:marBottom w:val="0"/>
              <w:divBdr>
                <w:top w:val="none" w:sz="0" w:space="0" w:color="auto"/>
                <w:left w:val="none" w:sz="0" w:space="0" w:color="auto"/>
                <w:bottom w:val="none" w:sz="0" w:space="0" w:color="auto"/>
                <w:right w:val="none" w:sz="0" w:space="0" w:color="auto"/>
              </w:divBdr>
            </w:div>
            <w:div w:id="536623633">
              <w:marLeft w:val="0"/>
              <w:marRight w:val="0"/>
              <w:marTop w:val="0"/>
              <w:marBottom w:val="0"/>
              <w:divBdr>
                <w:top w:val="none" w:sz="0" w:space="0" w:color="auto"/>
                <w:left w:val="none" w:sz="0" w:space="0" w:color="auto"/>
                <w:bottom w:val="none" w:sz="0" w:space="0" w:color="auto"/>
                <w:right w:val="none" w:sz="0" w:space="0" w:color="auto"/>
              </w:divBdr>
            </w:div>
            <w:div w:id="536892673">
              <w:marLeft w:val="0"/>
              <w:marRight w:val="0"/>
              <w:marTop w:val="0"/>
              <w:marBottom w:val="0"/>
              <w:divBdr>
                <w:top w:val="none" w:sz="0" w:space="0" w:color="auto"/>
                <w:left w:val="none" w:sz="0" w:space="0" w:color="auto"/>
                <w:bottom w:val="none" w:sz="0" w:space="0" w:color="auto"/>
                <w:right w:val="none" w:sz="0" w:space="0" w:color="auto"/>
              </w:divBdr>
            </w:div>
            <w:div w:id="621887066">
              <w:marLeft w:val="0"/>
              <w:marRight w:val="0"/>
              <w:marTop w:val="0"/>
              <w:marBottom w:val="0"/>
              <w:divBdr>
                <w:top w:val="none" w:sz="0" w:space="0" w:color="auto"/>
                <w:left w:val="none" w:sz="0" w:space="0" w:color="auto"/>
                <w:bottom w:val="none" w:sz="0" w:space="0" w:color="auto"/>
                <w:right w:val="none" w:sz="0" w:space="0" w:color="auto"/>
              </w:divBdr>
            </w:div>
            <w:div w:id="627204211">
              <w:marLeft w:val="0"/>
              <w:marRight w:val="0"/>
              <w:marTop w:val="0"/>
              <w:marBottom w:val="0"/>
              <w:divBdr>
                <w:top w:val="none" w:sz="0" w:space="0" w:color="auto"/>
                <w:left w:val="none" w:sz="0" w:space="0" w:color="auto"/>
                <w:bottom w:val="none" w:sz="0" w:space="0" w:color="auto"/>
                <w:right w:val="none" w:sz="0" w:space="0" w:color="auto"/>
              </w:divBdr>
            </w:div>
            <w:div w:id="630983819">
              <w:marLeft w:val="0"/>
              <w:marRight w:val="0"/>
              <w:marTop w:val="0"/>
              <w:marBottom w:val="0"/>
              <w:divBdr>
                <w:top w:val="none" w:sz="0" w:space="0" w:color="auto"/>
                <w:left w:val="none" w:sz="0" w:space="0" w:color="auto"/>
                <w:bottom w:val="none" w:sz="0" w:space="0" w:color="auto"/>
                <w:right w:val="none" w:sz="0" w:space="0" w:color="auto"/>
              </w:divBdr>
            </w:div>
            <w:div w:id="663121448">
              <w:marLeft w:val="0"/>
              <w:marRight w:val="0"/>
              <w:marTop w:val="0"/>
              <w:marBottom w:val="0"/>
              <w:divBdr>
                <w:top w:val="none" w:sz="0" w:space="0" w:color="auto"/>
                <w:left w:val="none" w:sz="0" w:space="0" w:color="auto"/>
                <w:bottom w:val="none" w:sz="0" w:space="0" w:color="auto"/>
                <w:right w:val="none" w:sz="0" w:space="0" w:color="auto"/>
              </w:divBdr>
            </w:div>
            <w:div w:id="669328895">
              <w:marLeft w:val="0"/>
              <w:marRight w:val="0"/>
              <w:marTop w:val="0"/>
              <w:marBottom w:val="0"/>
              <w:divBdr>
                <w:top w:val="none" w:sz="0" w:space="0" w:color="auto"/>
                <w:left w:val="none" w:sz="0" w:space="0" w:color="auto"/>
                <w:bottom w:val="none" w:sz="0" w:space="0" w:color="auto"/>
                <w:right w:val="none" w:sz="0" w:space="0" w:color="auto"/>
              </w:divBdr>
            </w:div>
            <w:div w:id="708606125">
              <w:marLeft w:val="0"/>
              <w:marRight w:val="0"/>
              <w:marTop w:val="0"/>
              <w:marBottom w:val="0"/>
              <w:divBdr>
                <w:top w:val="none" w:sz="0" w:space="0" w:color="auto"/>
                <w:left w:val="none" w:sz="0" w:space="0" w:color="auto"/>
                <w:bottom w:val="none" w:sz="0" w:space="0" w:color="auto"/>
                <w:right w:val="none" w:sz="0" w:space="0" w:color="auto"/>
              </w:divBdr>
            </w:div>
            <w:div w:id="738013552">
              <w:marLeft w:val="0"/>
              <w:marRight w:val="0"/>
              <w:marTop w:val="0"/>
              <w:marBottom w:val="0"/>
              <w:divBdr>
                <w:top w:val="none" w:sz="0" w:space="0" w:color="auto"/>
                <w:left w:val="none" w:sz="0" w:space="0" w:color="auto"/>
                <w:bottom w:val="none" w:sz="0" w:space="0" w:color="auto"/>
                <w:right w:val="none" w:sz="0" w:space="0" w:color="auto"/>
              </w:divBdr>
            </w:div>
            <w:div w:id="754323776">
              <w:marLeft w:val="0"/>
              <w:marRight w:val="0"/>
              <w:marTop w:val="0"/>
              <w:marBottom w:val="0"/>
              <w:divBdr>
                <w:top w:val="none" w:sz="0" w:space="0" w:color="auto"/>
                <w:left w:val="none" w:sz="0" w:space="0" w:color="auto"/>
                <w:bottom w:val="none" w:sz="0" w:space="0" w:color="auto"/>
                <w:right w:val="none" w:sz="0" w:space="0" w:color="auto"/>
              </w:divBdr>
            </w:div>
            <w:div w:id="759985079">
              <w:marLeft w:val="0"/>
              <w:marRight w:val="0"/>
              <w:marTop w:val="0"/>
              <w:marBottom w:val="0"/>
              <w:divBdr>
                <w:top w:val="none" w:sz="0" w:space="0" w:color="auto"/>
                <w:left w:val="none" w:sz="0" w:space="0" w:color="auto"/>
                <w:bottom w:val="none" w:sz="0" w:space="0" w:color="auto"/>
                <w:right w:val="none" w:sz="0" w:space="0" w:color="auto"/>
              </w:divBdr>
            </w:div>
            <w:div w:id="760177489">
              <w:marLeft w:val="0"/>
              <w:marRight w:val="0"/>
              <w:marTop w:val="0"/>
              <w:marBottom w:val="0"/>
              <w:divBdr>
                <w:top w:val="none" w:sz="0" w:space="0" w:color="auto"/>
                <w:left w:val="none" w:sz="0" w:space="0" w:color="auto"/>
                <w:bottom w:val="none" w:sz="0" w:space="0" w:color="auto"/>
                <w:right w:val="none" w:sz="0" w:space="0" w:color="auto"/>
              </w:divBdr>
            </w:div>
            <w:div w:id="791245531">
              <w:marLeft w:val="0"/>
              <w:marRight w:val="0"/>
              <w:marTop w:val="0"/>
              <w:marBottom w:val="0"/>
              <w:divBdr>
                <w:top w:val="none" w:sz="0" w:space="0" w:color="auto"/>
                <w:left w:val="none" w:sz="0" w:space="0" w:color="auto"/>
                <w:bottom w:val="none" w:sz="0" w:space="0" w:color="auto"/>
                <w:right w:val="none" w:sz="0" w:space="0" w:color="auto"/>
              </w:divBdr>
            </w:div>
            <w:div w:id="797644417">
              <w:marLeft w:val="0"/>
              <w:marRight w:val="0"/>
              <w:marTop w:val="0"/>
              <w:marBottom w:val="0"/>
              <w:divBdr>
                <w:top w:val="none" w:sz="0" w:space="0" w:color="auto"/>
                <w:left w:val="none" w:sz="0" w:space="0" w:color="auto"/>
                <w:bottom w:val="none" w:sz="0" w:space="0" w:color="auto"/>
                <w:right w:val="none" w:sz="0" w:space="0" w:color="auto"/>
              </w:divBdr>
            </w:div>
            <w:div w:id="801651073">
              <w:marLeft w:val="0"/>
              <w:marRight w:val="0"/>
              <w:marTop w:val="0"/>
              <w:marBottom w:val="0"/>
              <w:divBdr>
                <w:top w:val="none" w:sz="0" w:space="0" w:color="auto"/>
                <w:left w:val="none" w:sz="0" w:space="0" w:color="auto"/>
                <w:bottom w:val="none" w:sz="0" w:space="0" w:color="auto"/>
                <w:right w:val="none" w:sz="0" w:space="0" w:color="auto"/>
              </w:divBdr>
            </w:div>
            <w:div w:id="817963577">
              <w:marLeft w:val="0"/>
              <w:marRight w:val="0"/>
              <w:marTop w:val="0"/>
              <w:marBottom w:val="0"/>
              <w:divBdr>
                <w:top w:val="none" w:sz="0" w:space="0" w:color="auto"/>
                <w:left w:val="none" w:sz="0" w:space="0" w:color="auto"/>
                <w:bottom w:val="none" w:sz="0" w:space="0" w:color="auto"/>
                <w:right w:val="none" w:sz="0" w:space="0" w:color="auto"/>
              </w:divBdr>
            </w:div>
            <w:div w:id="835917352">
              <w:marLeft w:val="0"/>
              <w:marRight w:val="0"/>
              <w:marTop w:val="0"/>
              <w:marBottom w:val="0"/>
              <w:divBdr>
                <w:top w:val="none" w:sz="0" w:space="0" w:color="auto"/>
                <w:left w:val="none" w:sz="0" w:space="0" w:color="auto"/>
                <w:bottom w:val="none" w:sz="0" w:space="0" w:color="auto"/>
                <w:right w:val="none" w:sz="0" w:space="0" w:color="auto"/>
              </w:divBdr>
            </w:div>
            <w:div w:id="839124736">
              <w:marLeft w:val="0"/>
              <w:marRight w:val="0"/>
              <w:marTop w:val="0"/>
              <w:marBottom w:val="0"/>
              <w:divBdr>
                <w:top w:val="none" w:sz="0" w:space="0" w:color="auto"/>
                <w:left w:val="none" w:sz="0" w:space="0" w:color="auto"/>
                <w:bottom w:val="none" w:sz="0" w:space="0" w:color="auto"/>
                <w:right w:val="none" w:sz="0" w:space="0" w:color="auto"/>
              </w:divBdr>
            </w:div>
            <w:div w:id="868571973">
              <w:marLeft w:val="0"/>
              <w:marRight w:val="0"/>
              <w:marTop w:val="0"/>
              <w:marBottom w:val="0"/>
              <w:divBdr>
                <w:top w:val="none" w:sz="0" w:space="0" w:color="auto"/>
                <w:left w:val="none" w:sz="0" w:space="0" w:color="auto"/>
                <w:bottom w:val="none" w:sz="0" w:space="0" w:color="auto"/>
                <w:right w:val="none" w:sz="0" w:space="0" w:color="auto"/>
              </w:divBdr>
            </w:div>
            <w:div w:id="907375320">
              <w:marLeft w:val="0"/>
              <w:marRight w:val="0"/>
              <w:marTop w:val="0"/>
              <w:marBottom w:val="0"/>
              <w:divBdr>
                <w:top w:val="none" w:sz="0" w:space="0" w:color="auto"/>
                <w:left w:val="none" w:sz="0" w:space="0" w:color="auto"/>
                <w:bottom w:val="none" w:sz="0" w:space="0" w:color="auto"/>
                <w:right w:val="none" w:sz="0" w:space="0" w:color="auto"/>
              </w:divBdr>
            </w:div>
            <w:div w:id="981235321">
              <w:marLeft w:val="0"/>
              <w:marRight w:val="0"/>
              <w:marTop w:val="0"/>
              <w:marBottom w:val="0"/>
              <w:divBdr>
                <w:top w:val="none" w:sz="0" w:space="0" w:color="auto"/>
                <w:left w:val="none" w:sz="0" w:space="0" w:color="auto"/>
                <w:bottom w:val="none" w:sz="0" w:space="0" w:color="auto"/>
                <w:right w:val="none" w:sz="0" w:space="0" w:color="auto"/>
              </w:divBdr>
            </w:div>
            <w:div w:id="998268662">
              <w:marLeft w:val="0"/>
              <w:marRight w:val="0"/>
              <w:marTop w:val="0"/>
              <w:marBottom w:val="0"/>
              <w:divBdr>
                <w:top w:val="none" w:sz="0" w:space="0" w:color="auto"/>
                <w:left w:val="none" w:sz="0" w:space="0" w:color="auto"/>
                <w:bottom w:val="none" w:sz="0" w:space="0" w:color="auto"/>
                <w:right w:val="none" w:sz="0" w:space="0" w:color="auto"/>
              </w:divBdr>
            </w:div>
            <w:div w:id="1017732148">
              <w:marLeft w:val="0"/>
              <w:marRight w:val="0"/>
              <w:marTop w:val="0"/>
              <w:marBottom w:val="0"/>
              <w:divBdr>
                <w:top w:val="none" w:sz="0" w:space="0" w:color="auto"/>
                <w:left w:val="none" w:sz="0" w:space="0" w:color="auto"/>
                <w:bottom w:val="none" w:sz="0" w:space="0" w:color="auto"/>
                <w:right w:val="none" w:sz="0" w:space="0" w:color="auto"/>
              </w:divBdr>
            </w:div>
            <w:div w:id="1031102816">
              <w:marLeft w:val="0"/>
              <w:marRight w:val="0"/>
              <w:marTop w:val="0"/>
              <w:marBottom w:val="0"/>
              <w:divBdr>
                <w:top w:val="none" w:sz="0" w:space="0" w:color="auto"/>
                <w:left w:val="none" w:sz="0" w:space="0" w:color="auto"/>
                <w:bottom w:val="none" w:sz="0" w:space="0" w:color="auto"/>
                <w:right w:val="none" w:sz="0" w:space="0" w:color="auto"/>
              </w:divBdr>
            </w:div>
            <w:div w:id="1034497045">
              <w:marLeft w:val="0"/>
              <w:marRight w:val="0"/>
              <w:marTop w:val="0"/>
              <w:marBottom w:val="0"/>
              <w:divBdr>
                <w:top w:val="none" w:sz="0" w:space="0" w:color="auto"/>
                <w:left w:val="none" w:sz="0" w:space="0" w:color="auto"/>
                <w:bottom w:val="none" w:sz="0" w:space="0" w:color="auto"/>
                <w:right w:val="none" w:sz="0" w:space="0" w:color="auto"/>
              </w:divBdr>
            </w:div>
            <w:div w:id="1051199216">
              <w:marLeft w:val="0"/>
              <w:marRight w:val="0"/>
              <w:marTop w:val="0"/>
              <w:marBottom w:val="0"/>
              <w:divBdr>
                <w:top w:val="none" w:sz="0" w:space="0" w:color="auto"/>
                <w:left w:val="none" w:sz="0" w:space="0" w:color="auto"/>
                <w:bottom w:val="none" w:sz="0" w:space="0" w:color="auto"/>
                <w:right w:val="none" w:sz="0" w:space="0" w:color="auto"/>
              </w:divBdr>
            </w:div>
            <w:div w:id="1065491010">
              <w:marLeft w:val="0"/>
              <w:marRight w:val="0"/>
              <w:marTop w:val="0"/>
              <w:marBottom w:val="0"/>
              <w:divBdr>
                <w:top w:val="none" w:sz="0" w:space="0" w:color="auto"/>
                <w:left w:val="none" w:sz="0" w:space="0" w:color="auto"/>
                <w:bottom w:val="none" w:sz="0" w:space="0" w:color="auto"/>
                <w:right w:val="none" w:sz="0" w:space="0" w:color="auto"/>
              </w:divBdr>
            </w:div>
            <w:div w:id="1066489972">
              <w:marLeft w:val="0"/>
              <w:marRight w:val="0"/>
              <w:marTop w:val="0"/>
              <w:marBottom w:val="0"/>
              <w:divBdr>
                <w:top w:val="none" w:sz="0" w:space="0" w:color="auto"/>
                <w:left w:val="none" w:sz="0" w:space="0" w:color="auto"/>
                <w:bottom w:val="none" w:sz="0" w:space="0" w:color="auto"/>
                <w:right w:val="none" w:sz="0" w:space="0" w:color="auto"/>
              </w:divBdr>
            </w:div>
            <w:div w:id="1070692149">
              <w:marLeft w:val="0"/>
              <w:marRight w:val="0"/>
              <w:marTop w:val="0"/>
              <w:marBottom w:val="0"/>
              <w:divBdr>
                <w:top w:val="none" w:sz="0" w:space="0" w:color="auto"/>
                <w:left w:val="none" w:sz="0" w:space="0" w:color="auto"/>
                <w:bottom w:val="none" w:sz="0" w:space="0" w:color="auto"/>
                <w:right w:val="none" w:sz="0" w:space="0" w:color="auto"/>
              </w:divBdr>
            </w:div>
            <w:div w:id="1076632318">
              <w:marLeft w:val="0"/>
              <w:marRight w:val="0"/>
              <w:marTop w:val="0"/>
              <w:marBottom w:val="0"/>
              <w:divBdr>
                <w:top w:val="none" w:sz="0" w:space="0" w:color="auto"/>
                <w:left w:val="none" w:sz="0" w:space="0" w:color="auto"/>
                <w:bottom w:val="none" w:sz="0" w:space="0" w:color="auto"/>
                <w:right w:val="none" w:sz="0" w:space="0" w:color="auto"/>
              </w:divBdr>
            </w:div>
            <w:div w:id="1106851818">
              <w:marLeft w:val="0"/>
              <w:marRight w:val="0"/>
              <w:marTop w:val="0"/>
              <w:marBottom w:val="0"/>
              <w:divBdr>
                <w:top w:val="none" w:sz="0" w:space="0" w:color="auto"/>
                <w:left w:val="none" w:sz="0" w:space="0" w:color="auto"/>
                <w:bottom w:val="none" w:sz="0" w:space="0" w:color="auto"/>
                <w:right w:val="none" w:sz="0" w:space="0" w:color="auto"/>
              </w:divBdr>
            </w:div>
            <w:div w:id="1108431152">
              <w:marLeft w:val="0"/>
              <w:marRight w:val="0"/>
              <w:marTop w:val="0"/>
              <w:marBottom w:val="0"/>
              <w:divBdr>
                <w:top w:val="none" w:sz="0" w:space="0" w:color="auto"/>
                <w:left w:val="none" w:sz="0" w:space="0" w:color="auto"/>
                <w:bottom w:val="none" w:sz="0" w:space="0" w:color="auto"/>
                <w:right w:val="none" w:sz="0" w:space="0" w:color="auto"/>
              </w:divBdr>
            </w:div>
            <w:div w:id="1147554415">
              <w:marLeft w:val="0"/>
              <w:marRight w:val="0"/>
              <w:marTop w:val="0"/>
              <w:marBottom w:val="0"/>
              <w:divBdr>
                <w:top w:val="none" w:sz="0" w:space="0" w:color="auto"/>
                <w:left w:val="none" w:sz="0" w:space="0" w:color="auto"/>
                <w:bottom w:val="none" w:sz="0" w:space="0" w:color="auto"/>
                <w:right w:val="none" w:sz="0" w:space="0" w:color="auto"/>
              </w:divBdr>
            </w:div>
            <w:div w:id="1157187763">
              <w:marLeft w:val="0"/>
              <w:marRight w:val="0"/>
              <w:marTop w:val="0"/>
              <w:marBottom w:val="0"/>
              <w:divBdr>
                <w:top w:val="none" w:sz="0" w:space="0" w:color="auto"/>
                <w:left w:val="none" w:sz="0" w:space="0" w:color="auto"/>
                <w:bottom w:val="none" w:sz="0" w:space="0" w:color="auto"/>
                <w:right w:val="none" w:sz="0" w:space="0" w:color="auto"/>
              </w:divBdr>
            </w:div>
            <w:div w:id="1240479514">
              <w:marLeft w:val="0"/>
              <w:marRight w:val="0"/>
              <w:marTop w:val="0"/>
              <w:marBottom w:val="0"/>
              <w:divBdr>
                <w:top w:val="none" w:sz="0" w:space="0" w:color="auto"/>
                <w:left w:val="none" w:sz="0" w:space="0" w:color="auto"/>
                <w:bottom w:val="none" w:sz="0" w:space="0" w:color="auto"/>
                <w:right w:val="none" w:sz="0" w:space="0" w:color="auto"/>
              </w:divBdr>
            </w:div>
            <w:div w:id="1243761824">
              <w:marLeft w:val="0"/>
              <w:marRight w:val="0"/>
              <w:marTop w:val="0"/>
              <w:marBottom w:val="0"/>
              <w:divBdr>
                <w:top w:val="none" w:sz="0" w:space="0" w:color="auto"/>
                <w:left w:val="none" w:sz="0" w:space="0" w:color="auto"/>
                <w:bottom w:val="none" w:sz="0" w:space="0" w:color="auto"/>
                <w:right w:val="none" w:sz="0" w:space="0" w:color="auto"/>
              </w:divBdr>
            </w:div>
            <w:div w:id="1294751132">
              <w:marLeft w:val="0"/>
              <w:marRight w:val="0"/>
              <w:marTop w:val="0"/>
              <w:marBottom w:val="0"/>
              <w:divBdr>
                <w:top w:val="none" w:sz="0" w:space="0" w:color="auto"/>
                <w:left w:val="none" w:sz="0" w:space="0" w:color="auto"/>
                <w:bottom w:val="none" w:sz="0" w:space="0" w:color="auto"/>
                <w:right w:val="none" w:sz="0" w:space="0" w:color="auto"/>
              </w:divBdr>
            </w:div>
            <w:div w:id="1301494941">
              <w:marLeft w:val="0"/>
              <w:marRight w:val="0"/>
              <w:marTop w:val="0"/>
              <w:marBottom w:val="0"/>
              <w:divBdr>
                <w:top w:val="none" w:sz="0" w:space="0" w:color="auto"/>
                <w:left w:val="none" w:sz="0" w:space="0" w:color="auto"/>
                <w:bottom w:val="none" w:sz="0" w:space="0" w:color="auto"/>
                <w:right w:val="none" w:sz="0" w:space="0" w:color="auto"/>
              </w:divBdr>
            </w:div>
            <w:div w:id="1304702450">
              <w:marLeft w:val="0"/>
              <w:marRight w:val="0"/>
              <w:marTop w:val="0"/>
              <w:marBottom w:val="0"/>
              <w:divBdr>
                <w:top w:val="none" w:sz="0" w:space="0" w:color="auto"/>
                <w:left w:val="none" w:sz="0" w:space="0" w:color="auto"/>
                <w:bottom w:val="none" w:sz="0" w:space="0" w:color="auto"/>
                <w:right w:val="none" w:sz="0" w:space="0" w:color="auto"/>
              </w:divBdr>
            </w:div>
            <w:div w:id="1316760597">
              <w:marLeft w:val="0"/>
              <w:marRight w:val="0"/>
              <w:marTop w:val="0"/>
              <w:marBottom w:val="0"/>
              <w:divBdr>
                <w:top w:val="none" w:sz="0" w:space="0" w:color="auto"/>
                <w:left w:val="none" w:sz="0" w:space="0" w:color="auto"/>
                <w:bottom w:val="none" w:sz="0" w:space="0" w:color="auto"/>
                <w:right w:val="none" w:sz="0" w:space="0" w:color="auto"/>
              </w:divBdr>
            </w:div>
            <w:div w:id="1344745386">
              <w:marLeft w:val="0"/>
              <w:marRight w:val="0"/>
              <w:marTop w:val="0"/>
              <w:marBottom w:val="0"/>
              <w:divBdr>
                <w:top w:val="none" w:sz="0" w:space="0" w:color="auto"/>
                <w:left w:val="none" w:sz="0" w:space="0" w:color="auto"/>
                <w:bottom w:val="none" w:sz="0" w:space="0" w:color="auto"/>
                <w:right w:val="none" w:sz="0" w:space="0" w:color="auto"/>
              </w:divBdr>
            </w:div>
            <w:div w:id="1381786349">
              <w:marLeft w:val="0"/>
              <w:marRight w:val="0"/>
              <w:marTop w:val="0"/>
              <w:marBottom w:val="0"/>
              <w:divBdr>
                <w:top w:val="none" w:sz="0" w:space="0" w:color="auto"/>
                <w:left w:val="none" w:sz="0" w:space="0" w:color="auto"/>
                <w:bottom w:val="none" w:sz="0" w:space="0" w:color="auto"/>
                <w:right w:val="none" w:sz="0" w:space="0" w:color="auto"/>
              </w:divBdr>
            </w:div>
            <w:div w:id="1428189378">
              <w:marLeft w:val="0"/>
              <w:marRight w:val="0"/>
              <w:marTop w:val="0"/>
              <w:marBottom w:val="0"/>
              <w:divBdr>
                <w:top w:val="none" w:sz="0" w:space="0" w:color="auto"/>
                <w:left w:val="none" w:sz="0" w:space="0" w:color="auto"/>
                <w:bottom w:val="none" w:sz="0" w:space="0" w:color="auto"/>
                <w:right w:val="none" w:sz="0" w:space="0" w:color="auto"/>
              </w:divBdr>
            </w:div>
            <w:div w:id="1503466792">
              <w:marLeft w:val="0"/>
              <w:marRight w:val="0"/>
              <w:marTop w:val="0"/>
              <w:marBottom w:val="0"/>
              <w:divBdr>
                <w:top w:val="none" w:sz="0" w:space="0" w:color="auto"/>
                <w:left w:val="none" w:sz="0" w:space="0" w:color="auto"/>
                <w:bottom w:val="none" w:sz="0" w:space="0" w:color="auto"/>
                <w:right w:val="none" w:sz="0" w:space="0" w:color="auto"/>
              </w:divBdr>
            </w:div>
            <w:div w:id="1587570318">
              <w:marLeft w:val="0"/>
              <w:marRight w:val="0"/>
              <w:marTop w:val="0"/>
              <w:marBottom w:val="0"/>
              <w:divBdr>
                <w:top w:val="none" w:sz="0" w:space="0" w:color="auto"/>
                <w:left w:val="none" w:sz="0" w:space="0" w:color="auto"/>
                <w:bottom w:val="none" w:sz="0" w:space="0" w:color="auto"/>
                <w:right w:val="none" w:sz="0" w:space="0" w:color="auto"/>
              </w:divBdr>
            </w:div>
            <w:div w:id="1592351402">
              <w:marLeft w:val="0"/>
              <w:marRight w:val="0"/>
              <w:marTop w:val="0"/>
              <w:marBottom w:val="0"/>
              <w:divBdr>
                <w:top w:val="none" w:sz="0" w:space="0" w:color="auto"/>
                <w:left w:val="none" w:sz="0" w:space="0" w:color="auto"/>
                <w:bottom w:val="none" w:sz="0" w:space="0" w:color="auto"/>
                <w:right w:val="none" w:sz="0" w:space="0" w:color="auto"/>
              </w:divBdr>
            </w:div>
            <w:div w:id="1654142419">
              <w:marLeft w:val="0"/>
              <w:marRight w:val="0"/>
              <w:marTop w:val="0"/>
              <w:marBottom w:val="0"/>
              <w:divBdr>
                <w:top w:val="none" w:sz="0" w:space="0" w:color="auto"/>
                <w:left w:val="none" w:sz="0" w:space="0" w:color="auto"/>
                <w:bottom w:val="none" w:sz="0" w:space="0" w:color="auto"/>
                <w:right w:val="none" w:sz="0" w:space="0" w:color="auto"/>
              </w:divBdr>
            </w:div>
            <w:div w:id="1675182445">
              <w:marLeft w:val="0"/>
              <w:marRight w:val="0"/>
              <w:marTop w:val="0"/>
              <w:marBottom w:val="0"/>
              <w:divBdr>
                <w:top w:val="none" w:sz="0" w:space="0" w:color="auto"/>
                <w:left w:val="none" w:sz="0" w:space="0" w:color="auto"/>
                <w:bottom w:val="none" w:sz="0" w:space="0" w:color="auto"/>
                <w:right w:val="none" w:sz="0" w:space="0" w:color="auto"/>
              </w:divBdr>
            </w:div>
            <w:div w:id="1681394080">
              <w:marLeft w:val="0"/>
              <w:marRight w:val="0"/>
              <w:marTop w:val="0"/>
              <w:marBottom w:val="0"/>
              <w:divBdr>
                <w:top w:val="none" w:sz="0" w:space="0" w:color="auto"/>
                <w:left w:val="none" w:sz="0" w:space="0" w:color="auto"/>
                <w:bottom w:val="none" w:sz="0" w:space="0" w:color="auto"/>
                <w:right w:val="none" w:sz="0" w:space="0" w:color="auto"/>
              </w:divBdr>
            </w:div>
            <w:div w:id="1689209079">
              <w:marLeft w:val="0"/>
              <w:marRight w:val="0"/>
              <w:marTop w:val="0"/>
              <w:marBottom w:val="0"/>
              <w:divBdr>
                <w:top w:val="none" w:sz="0" w:space="0" w:color="auto"/>
                <w:left w:val="none" w:sz="0" w:space="0" w:color="auto"/>
                <w:bottom w:val="none" w:sz="0" w:space="0" w:color="auto"/>
                <w:right w:val="none" w:sz="0" w:space="0" w:color="auto"/>
              </w:divBdr>
            </w:div>
            <w:div w:id="1778285411">
              <w:marLeft w:val="0"/>
              <w:marRight w:val="0"/>
              <w:marTop w:val="0"/>
              <w:marBottom w:val="0"/>
              <w:divBdr>
                <w:top w:val="none" w:sz="0" w:space="0" w:color="auto"/>
                <w:left w:val="none" w:sz="0" w:space="0" w:color="auto"/>
                <w:bottom w:val="none" w:sz="0" w:space="0" w:color="auto"/>
                <w:right w:val="none" w:sz="0" w:space="0" w:color="auto"/>
              </w:divBdr>
            </w:div>
            <w:div w:id="1798447008">
              <w:marLeft w:val="0"/>
              <w:marRight w:val="0"/>
              <w:marTop w:val="0"/>
              <w:marBottom w:val="0"/>
              <w:divBdr>
                <w:top w:val="none" w:sz="0" w:space="0" w:color="auto"/>
                <w:left w:val="none" w:sz="0" w:space="0" w:color="auto"/>
                <w:bottom w:val="none" w:sz="0" w:space="0" w:color="auto"/>
                <w:right w:val="none" w:sz="0" w:space="0" w:color="auto"/>
              </w:divBdr>
            </w:div>
            <w:div w:id="1820729062">
              <w:marLeft w:val="0"/>
              <w:marRight w:val="0"/>
              <w:marTop w:val="0"/>
              <w:marBottom w:val="0"/>
              <w:divBdr>
                <w:top w:val="none" w:sz="0" w:space="0" w:color="auto"/>
                <w:left w:val="none" w:sz="0" w:space="0" w:color="auto"/>
                <w:bottom w:val="none" w:sz="0" w:space="0" w:color="auto"/>
                <w:right w:val="none" w:sz="0" w:space="0" w:color="auto"/>
              </w:divBdr>
            </w:div>
            <w:div w:id="1825003314">
              <w:marLeft w:val="0"/>
              <w:marRight w:val="0"/>
              <w:marTop w:val="0"/>
              <w:marBottom w:val="0"/>
              <w:divBdr>
                <w:top w:val="none" w:sz="0" w:space="0" w:color="auto"/>
                <w:left w:val="none" w:sz="0" w:space="0" w:color="auto"/>
                <w:bottom w:val="none" w:sz="0" w:space="0" w:color="auto"/>
                <w:right w:val="none" w:sz="0" w:space="0" w:color="auto"/>
              </w:divBdr>
            </w:div>
            <w:div w:id="1887522672">
              <w:marLeft w:val="0"/>
              <w:marRight w:val="0"/>
              <w:marTop w:val="0"/>
              <w:marBottom w:val="0"/>
              <w:divBdr>
                <w:top w:val="none" w:sz="0" w:space="0" w:color="auto"/>
                <w:left w:val="none" w:sz="0" w:space="0" w:color="auto"/>
                <w:bottom w:val="none" w:sz="0" w:space="0" w:color="auto"/>
                <w:right w:val="none" w:sz="0" w:space="0" w:color="auto"/>
              </w:divBdr>
            </w:div>
            <w:div w:id="1891261388">
              <w:marLeft w:val="0"/>
              <w:marRight w:val="0"/>
              <w:marTop w:val="0"/>
              <w:marBottom w:val="0"/>
              <w:divBdr>
                <w:top w:val="none" w:sz="0" w:space="0" w:color="auto"/>
                <w:left w:val="none" w:sz="0" w:space="0" w:color="auto"/>
                <w:bottom w:val="none" w:sz="0" w:space="0" w:color="auto"/>
                <w:right w:val="none" w:sz="0" w:space="0" w:color="auto"/>
              </w:divBdr>
            </w:div>
            <w:div w:id="1915624975">
              <w:marLeft w:val="0"/>
              <w:marRight w:val="0"/>
              <w:marTop w:val="0"/>
              <w:marBottom w:val="0"/>
              <w:divBdr>
                <w:top w:val="none" w:sz="0" w:space="0" w:color="auto"/>
                <w:left w:val="none" w:sz="0" w:space="0" w:color="auto"/>
                <w:bottom w:val="none" w:sz="0" w:space="0" w:color="auto"/>
                <w:right w:val="none" w:sz="0" w:space="0" w:color="auto"/>
              </w:divBdr>
            </w:div>
            <w:div w:id="1948072760">
              <w:marLeft w:val="0"/>
              <w:marRight w:val="0"/>
              <w:marTop w:val="0"/>
              <w:marBottom w:val="0"/>
              <w:divBdr>
                <w:top w:val="none" w:sz="0" w:space="0" w:color="auto"/>
                <w:left w:val="none" w:sz="0" w:space="0" w:color="auto"/>
                <w:bottom w:val="none" w:sz="0" w:space="0" w:color="auto"/>
                <w:right w:val="none" w:sz="0" w:space="0" w:color="auto"/>
              </w:divBdr>
            </w:div>
            <w:div w:id="1961374011">
              <w:marLeft w:val="0"/>
              <w:marRight w:val="0"/>
              <w:marTop w:val="0"/>
              <w:marBottom w:val="0"/>
              <w:divBdr>
                <w:top w:val="none" w:sz="0" w:space="0" w:color="auto"/>
                <w:left w:val="none" w:sz="0" w:space="0" w:color="auto"/>
                <w:bottom w:val="none" w:sz="0" w:space="0" w:color="auto"/>
                <w:right w:val="none" w:sz="0" w:space="0" w:color="auto"/>
              </w:divBdr>
            </w:div>
            <w:div w:id="2019576814">
              <w:marLeft w:val="0"/>
              <w:marRight w:val="0"/>
              <w:marTop w:val="0"/>
              <w:marBottom w:val="0"/>
              <w:divBdr>
                <w:top w:val="none" w:sz="0" w:space="0" w:color="auto"/>
                <w:left w:val="none" w:sz="0" w:space="0" w:color="auto"/>
                <w:bottom w:val="none" w:sz="0" w:space="0" w:color="auto"/>
                <w:right w:val="none" w:sz="0" w:space="0" w:color="auto"/>
              </w:divBdr>
            </w:div>
            <w:div w:id="2039231731">
              <w:marLeft w:val="0"/>
              <w:marRight w:val="0"/>
              <w:marTop w:val="0"/>
              <w:marBottom w:val="0"/>
              <w:divBdr>
                <w:top w:val="none" w:sz="0" w:space="0" w:color="auto"/>
                <w:left w:val="none" w:sz="0" w:space="0" w:color="auto"/>
                <w:bottom w:val="none" w:sz="0" w:space="0" w:color="auto"/>
                <w:right w:val="none" w:sz="0" w:space="0" w:color="auto"/>
              </w:divBdr>
            </w:div>
            <w:div w:id="2102725150">
              <w:marLeft w:val="0"/>
              <w:marRight w:val="0"/>
              <w:marTop w:val="0"/>
              <w:marBottom w:val="0"/>
              <w:divBdr>
                <w:top w:val="none" w:sz="0" w:space="0" w:color="auto"/>
                <w:left w:val="none" w:sz="0" w:space="0" w:color="auto"/>
                <w:bottom w:val="none" w:sz="0" w:space="0" w:color="auto"/>
                <w:right w:val="none" w:sz="0" w:space="0" w:color="auto"/>
              </w:divBdr>
            </w:div>
            <w:div w:id="2103716748">
              <w:marLeft w:val="0"/>
              <w:marRight w:val="0"/>
              <w:marTop w:val="0"/>
              <w:marBottom w:val="0"/>
              <w:divBdr>
                <w:top w:val="none" w:sz="0" w:space="0" w:color="auto"/>
                <w:left w:val="none" w:sz="0" w:space="0" w:color="auto"/>
                <w:bottom w:val="none" w:sz="0" w:space="0" w:color="auto"/>
                <w:right w:val="none" w:sz="0" w:space="0" w:color="auto"/>
              </w:divBdr>
            </w:div>
            <w:div w:id="2119641605">
              <w:marLeft w:val="0"/>
              <w:marRight w:val="0"/>
              <w:marTop w:val="0"/>
              <w:marBottom w:val="0"/>
              <w:divBdr>
                <w:top w:val="none" w:sz="0" w:space="0" w:color="auto"/>
                <w:left w:val="none" w:sz="0" w:space="0" w:color="auto"/>
                <w:bottom w:val="none" w:sz="0" w:space="0" w:color="auto"/>
                <w:right w:val="none" w:sz="0" w:space="0" w:color="auto"/>
              </w:divBdr>
            </w:div>
            <w:div w:id="21317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82593">
      <w:bodyDiv w:val="1"/>
      <w:marLeft w:val="0"/>
      <w:marRight w:val="0"/>
      <w:marTop w:val="0"/>
      <w:marBottom w:val="0"/>
      <w:divBdr>
        <w:top w:val="none" w:sz="0" w:space="0" w:color="auto"/>
        <w:left w:val="none" w:sz="0" w:space="0" w:color="auto"/>
        <w:bottom w:val="none" w:sz="0" w:space="0" w:color="auto"/>
        <w:right w:val="none" w:sz="0" w:space="0" w:color="auto"/>
      </w:divBdr>
      <w:divsChild>
        <w:div w:id="238835946">
          <w:marLeft w:val="0"/>
          <w:marRight w:val="0"/>
          <w:marTop w:val="0"/>
          <w:marBottom w:val="0"/>
          <w:divBdr>
            <w:top w:val="none" w:sz="0" w:space="0" w:color="auto"/>
            <w:left w:val="none" w:sz="0" w:space="0" w:color="auto"/>
            <w:bottom w:val="none" w:sz="0" w:space="0" w:color="auto"/>
            <w:right w:val="none" w:sz="0" w:space="0" w:color="auto"/>
          </w:divBdr>
        </w:div>
        <w:div w:id="892695173">
          <w:marLeft w:val="0"/>
          <w:marRight w:val="0"/>
          <w:marTop w:val="0"/>
          <w:marBottom w:val="0"/>
          <w:divBdr>
            <w:top w:val="none" w:sz="0" w:space="0" w:color="auto"/>
            <w:left w:val="none" w:sz="0" w:space="0" w:color="auto"/>
            <w:bottom w:val="none" w:sz="0" w:space="0" w:color="auto"/>
            <w:right w:val="none" w:sz="0" w:space="0" w:color="auto"/>
          </w:divBdr>
        </w:div>
        <w:div w:id="1573348374">
          <w:marLeft w:val="0"/>
          <w:marRight w:val="0"/>
          <w:marTop w:val="0"/>
          <w:marBottom w:val="0"/>
          <w:divBdr>
            <w:top w:val="none" w:sz="0" w:space="0" w:color="auto"/>
            <w:left w:val="none" w:sz="0" w:space="0" w:color="auto"/>
            <w:bottom w:val="none" w:sz="0" w:space="0" w:color="auto"/>
            <w:right w:val="none" w:sz="0" w:space="0" w:color="auto"/>
          </w:divBdr>
        </w:div>
      </w:divsChild>
    </w:div>
    <w:div w:id="737246161">
      <w:bodyDiv w:val="1"/>
      <w:marLeft w:val="0"/>
      <w:marRight w:val="0"/>
      <w:marTop w:val="0"/>
      <w:marBottom w:val="0"/>
      <w:divBdr>
        <w:top w:val="none" w:sz="0" w:space="0" w:color="auto"/>
        <w:left w:val="none" w:sz="0" w:space="0" w:color="auto"/>
        <w:bottom w:val="none" w:sz="0" w:space="0" w:color="auto"/>
        <w:right w:val="none" w:sz="0" w:space="0" w:color="auto"/>
      </w:divBdr>
      <w:divsChild>
        <w:div w:id="101534907">
          <w:marLeft w:val="0"/>
          <w:marRight w:val="0"/>
          <w:marTop w:val="0"/>
          <w:marBottom w:val="0"/>
          <w:divBdr>
            <w:top w:val="none" w:sz="0" w:space="0" w:color="auto"/>
            <w:left w:val="none" w:sz="0" w:space="0" w:color="auto"/>
            <w:bottom w:val="none" w:sz="0" w:space="0" w:color="auto"/>
            <w:right w:val="none" w:sz="0" w:space="0" w:color="auto"/>
          </w:divBdr>
        </w:div>
        <w:div w:id="392969591">
          <w:marLeft w:val="0"/>
          <w:marRight w:val="0"/>
          <w:marTop w:val="0"/>
          <w:marBottom w:val="0"/>
          <w:divBdr>
            <w:top w:val="none" w:sz="0" w:space="0" w:color="auto"/>
            <w:left w:val="none" w:sz="0" w:space="0" w:color="auto"/>
            <w:bottom w:val="none" w:sz="0" w:space="0" w:color="auto"/>
            <w:right w:val="none" w:sz="0" w:space="0" w:color="auto"/>
          </w:divBdr>
        </w:div>
        <w:div w:id="550849222">
          <w:marLeft w:val="0"/>
          <w:marRight w:val="0"/>
          <w:marTop w:val="0"/>
          <w:marBottom w:val="0"/>
          <w:divBdr>
            <w:top w:val="none" w:sz="0" w:space="0" w:color="auto"/>
            <w:left w:val="none" w:sz="0" w:space="0" w:color="auto"/>
            <w:bottom w:val="none" w:sz="0" w:space="0" w:color="auto"/>
            <w:right w:val="none" w:sz="0" w:space="0" w:color="auto"/>
          </w:divBdr>
        </w:div>
        <w:div w:id="633415429">
          <w:marLeft w:val="0"/>
          <w:marRight w:val="0"/>
          <w:marTop w:val="0"/>
          <w:marBottom w:val="0"/>
          <w:divBdr>
            <w:top w:val="none" w:sz="0" w:space="0" w:color="auto"/>
            <w:left w:val="none" w:sz="0" w:space="0" w:color="auto"/>
            <w:bottom w:val="none" w:sz="0" w:space="0" w:color="auto"/>
            <w:right w:val="none" w:sz="0" w:space="0" w:color="auto"/>
          </w:divBdr>
        </w:div>
        <w:div w:id="974795270">
          <w:marLeft w:val="0"/>
          <w:marRight w:val="0"/>
          <w:marTop w:val="0"/>
          <w:marBottom w:val="0"/>
          <w:divBdr>
            <w:top w:val="none" w:sz="0" w:space="0" w:color="auto"/>
            <w:left w:val="none" w:sz="0" w:space="0" w:color="auto"/>
            <w:bottom w:val="none" w:sz="0" w:space="0" w:color="auto"/>
            <w:right w:val="none" w:sz="0" w:space="0" w:color="auto"/>
          </w:divBdr>
        </w:div>
        <w:div w:id="1039472044">
          <w:marLeft w:val="0"/>
          <w:marRight w:val="0"/>
          <w:marTop w:val="0"/>
          <w:marBottom w:val="0"/>
          <w:divBdr>
            <w:top w:val="none" w:sz="0" w:space="0" w:color="auto"/>
            <w:left w:val="none" w:sz="0" w:space="0" w:color="auto"/>
            <w:bottom w:val="none" w:sz="0" w:space="0" w:color="auto"/>
            <w:right w:val="none" w:sz="0" w:space="0" w:color="auto"/>
          </w:divBdr>
        </w:div>
        <w:div w:id="1129518119">
          <w:marLeft w:val="0"/>
          <w:marRight w:val="0"/>
          <w:marTop w:val="0"/>
          <w:marBottom w:val="0"/>
          <w:divBdr>
            <w:top w:val="none" w:sz="0" w:space="0" w:color="auto"/>
            <w:left w:val="none" w:sz="0" w:space="0" w:color="auto"/>
            <w:bottom w:val="none" w:sz="0" w:space="0" w:color="auto"/>
            <w:right w:val="none" w:sz="0" w:space="0" w:color="auto"/>
          </w:divBdr>
        </w:div>
        <w:div w:id="1195658896">
          <w:marLeft w:val="0"/>
          <w:marRight w:val="0"/>
          <w:marTop w:val="0"/>
          <w:marBottom w:val="0"/>
          <w:divBdr>
            <w:top w:val="none" w:sz="0" w:space="0" w:color="auto"/>
            <w:left w:val="none" w:sz="0" w:space="0" w:color="auto"/>
            <w:bottom w:val="none" w:sz="0" w:space="0" w:color="auto"/>
            <w:right w:val="none" w:sz="0" w:space="0" w:color="auto"/>
          </w:divBdr>
        </w:div>
        <w:div w:id="1801651122">
          <w:marLeft w:val="0"/>
          <w:marRight w:val="0"/>
          <w:marTop w:val="0"/>
          <w:marBottom w:val="0"/>
          <w:divBdr>
            <w:top w:val="none" w:sz="0" w:space="0" w:color="auto"/>
            <w:left w:val="none" w:sz="0" w:space="0" w:color="auto"/>
            <w:bottom w:val="none" w:sz="0" w:space="0" w:color="auto"/>
            <w:right w:val="none" w:sz="0" w:space="0" w:color="auto"/>
          </w:divBdr>
        </w:div>
        <w:div w:id="2039817834">
          <w:marLeft w:val="0"/>
          <w:marRight w:val="0"/>
          <w:marTop w:val="0"/>
          <w:marBottom w:val="0"/>
          <w:divBdr>
            <w:top w:val="none" w:sz="0" w:space="0" w:color="auto"/>
            <w:left w:val="none" w:sz="0" w:space="0" w:color="auto"/>
            <w:bottom w:val="none" w:sz="0" w:space="0" w:color="auto"/>
            <w:right w:val="none" w:sz="0" w:space="0" w:color="auto"/>
          </w:divBdr>
        </w:div>
      </w:divsChild>
    </w:div>
    <w:div w:id="756252233">
      <w:bodyDiv w:val="1"/>
      <w:marLeft w:val="0"/>
      <w:marRight w:val="0"/>
      <w:marTop w:val="0"/>
      <w:marBottom w:val="0"/>
      <w:divBdr>
        <w:top w:val="none" w:sz="0" w:space="0" w:color="auto"/>
        <w:left w:val="none" w:sz="0" w:space="0" w:color="auto"/>
        <w:bottom w:val="none" w:sz="0" w:space="0" w:color="auto"/>
        <w:right w:val="none" w:sz="0" w:space="0" w:color="auto"/>
      </w:divBdr>
      <w:divsChild>
        <w:div w:id="1795514666">
          <w:marLeft w:val="0"/>
          <w:marRight w:val="0"/>
          <w:marTop w:val="0"/>
          <w:marBottom w:val="0"/>
          <w:divBdr>
            <w:top w:val="none" w:sz="0" w:space="0" w:color="auto"/>
            <w:left w:val="none" w:sz="0" w:space="0" w:color="auto"/>
            <w:bottom w:val="none" w:sz="0" w:space="0" w:color="auto"/>
            <w:right w:val="none" w:sz="0" w:space="0" w:color="auto"/>
          </w:divBdr>
        </w:div>
        <w:div w:id="2030638251">
          <w:marLeft w:val="0"/>
          <w:marRight w:val="0"/>
          <w:marTop w:val="0"/>
          <w:marBottom w:val="0"/>
          <w:divBdr>
            <w:top w:val="none" w:sz="0" w:space="0" w:color="auto"/>
            <w:left w:val="none" w:sz="0" w:space="0" w:color="auto"/>
            <w:bottom w:val="none" w:sz="0" w:space="0" w:color="auto"/>
            <w:right w:val="none" w:sz="0" w:space="0" w:color="auto"/>
          </w:divBdr>
        </w:div>
      </w:divsChild>
    </w:div>
    <w:div w:id="913703591">
      <w:bodyDiv w:val="1"/>
      <w:marLeft w:val="0"/>
      <w:marRight w:val="0"/>
      <w:marTop w:val="0"/>
      <w:marBottom w:val="0"/>
      <w:divBdr>
        <w:top w:val="none" w:sz="0" w:space="0" w:color="auto"/>
        <w:left w:val="none" w:sz="0" w:space="0" w:color="auto"/>
        <w:bottom w:val="none" w:sz="0" w:space="0" w:color="auto"/>
        <w:right w:val="none" w:sz="0" w:space="0" w:color="auto"/>
      </w:divBdr>
      <w:divsChild>
        <w:div w:id="84569877">
          <w:marLeft w:val="0"/>
          <w:marRight w:val="0"/>
          <w:marTop w:val="0"/>
          <w:marBottom w:val="0"/>
          <w:divBdr>
            <w:top w:val="none" w:sz="0" w:space="0" w:color="auto"/>
            <w:left w:val="none" w:sz="0" w:space="0" w:color="auto"/>
            <w:bottom w:val="none" w:sz="0" w:space="0" w:color="auto"/>
            <w:right w:val="none" w:sz="0" w:space="0" w:color="auto"/>
          </w:divBdr>
        </w:div>
        <w:div w:id="738214724">
          <w:marLeft w:val="0"/>
          <w:marRight w:val="0"/>
          <w:marTop w:val="0"/>
          <w:marBottom w:val="0"/>
          <w:divBdr>
            <w:top w:val="none" w:sz="0" w:space="0" w:color="auto"/>
            <w:left w:val="none" w:sz="0" w:space="0" w:color="auto"/>
            <w:bottom w:val="none" w:sz="0" w:space="0" w:color="auto"/>
            <w:right w:val="none" w:sz="0" w:space="0" w:color="auto"/>
          </w:divBdr>
        </w:div>
        <w:div w:id="873738212">
          <w:marLeft w:val="0"/>
          <w:marRight w:val="0"/>
          <w:marTop w:val="0"/>
          <w:marBottom w:val="0"/>
          <w:divBdr>
            <w:top w:val="none" w:sz="0" w:space="0" w:color="auto"/>
            <w:left w:val="none" w:sz="0" w:space="0" w:color="auto"/>
            <w:bottom w:val="none" w:sz="0" w:space="0" w:color="auto"/>
            <w:right w:val="none" w:sz="0" w:space="0" w:color="auto"/>
          </w:divBdr>
        </w:div>
        <w:div w:id="1631550941">
          <w:marLeft w:val="0"/>
          <w:marRight w:val="0"/>
          <w:marTop w:val="0"/>
          <w:marBottom w:val="0"/>
          <w:divBdr>
            <w:top w:val="none" w:sz="0" w:space="0" w:color="auto"/>
            <w:left w:val="none" w:sz="0" w:space="0" w:color="auto"/>
            <w:bottom w:val="none" w:sz="0" w:space="0" w:color="auto"/>
            <w:right w:val="none" w:sz="0" w:space="0" w:color="auto"/>
          </w:divBdr>
        </w:div>
      </w:divsChild>
    </w:div>
    <w:div w:id="989136605">
      <w:bodyDiv w:val="1"/>
      <w:marLeft w:val="0"/>
      <w:marRight w:val="0"/>
      <w:marTop w:val="0"/>
      <w:marBottom w:val="0"/>
      <w:divBdr>
        <w:top w:val="none" w:sz="0" w:space="0" w:color="auto"/>
        <w:left w:val="none" w:sz="0" w:space="0" w:color="auto"/>
        <w:bottom w:val="none" w:sz="0" w:space="0" w:color="auto"/>
        <w:right w:val="none" w:sz="0" w:space="0" w:color="auto"/>
      </w:divBdr>
      <w:divsChild>
        <w:div w:id="831602601">
          <w:marLeft w:val="0"/>
          <w:marRight w:val="0"/>
          <w:marTop w:val="0"/>
          <w:marBottom w:val="0"/>
          <w:divBdr>
            <w:top w:val="none" w:sz="0" w:space="0" w:color="auto"/>
            <w:left w:val="none" w:sz="0" w:space="0" w:color="auto"/>
            <w:bottom w:val="none" w:sz="0" w:space="0" w:color="auto"/>
            <w:right w:val="none" w:sz="0" w:space="0" w:color="auto"/>
          </w:divBdr>
        </w:div>
        <w:div w:id="940145007">
          <w:marLeft w:val="0"/>
          <w:marRight w:val="0"/>
          <w:marTop w:val="0"/>
          <w:marBottom w:val="0"/>
          <w:divBdr>
            <w:top w:val="none" w:sz="0" w:space="0" w:color="auto"/>
            <w:left w:val="none" w:sz="0" w:space="0" w:color="auto"/>
            <w:bottom w:val="none" w:sz="0" w:space="0" w:color="auto"/>
            <w:right w:val="none" w:sz="0" w:space="0" w:color="auto"/>
          </w:divBdr>
        </w:div>
        <w:div w:id="1208375223">
          <w:marLeft w:val="0"/>
          <w:marRight w:val="0"/>
          <w:marTop w:val="0"/>
          <w:marBottom w:val="0"/>
          <w:divBdr>
            <w:top w:val="none" w:sz="0" w:space="0" w:color="auto"/>
            <w:left w:val="none" w:sz="0" w:space="0" w:color="auto"/>
            <w:bottom w:val="none" w:sz="0" w:space="0" w:color="auto"/>
            <w:right w:val="none" w:sz="0" w:space="0" w:color="auto"/>
          </w:divBdr>
        </w:div>
        <w:div w:id="1586761332">
          <w:marLeft w:val="0"/>
          <w:marRight w:val="0"/>
          <w:marTop w:val="0"/>
          <w:marBottom w:val="0"/>
          <w:divBdr>
            <w:top w:val="none" w:sz="0" w:space="0" w:color="auto"/>
            <w:left w:val="none" w:sz="0" w:space="0" w:color="auto"/>
            <w:bottom w:val="none" w:sz="0" w:space="0" w:color="auto"/>
            <w:right w:val="none" w:sz="0" w:space="0" w:color="auto"/>
          </w:divBdr>
        </w:div>
        <w:div w:id="1998529330">
          <w:marLeft w:val="0"/>
          <w:marRight w:val="0"/>
          <w:marTop w:val="0"/>
          <w:marBottom w:val="0"/>
          <w:divBdr>
            <w:top w:val="none" w:sz="0" w:space="0" w:color="auto"/>
            <w:left w:val="none" w:sz="0" w:space="0" w:color="auto"/>
            <w:bottom w:val="none" w:sz="0" w:space="0" w:color="auto"/>
            <w:right w:val="none" w:sz="0" w:space="0" w:color="auto"/>
          </w:divBdr>
        </w:div>
      </w:divsChild>
    </w:div>
    <w:div w:id="998651931">
      <w:bodyDiv w:val="1"/>
      <w:marLeft w:val="0"/>
      <w:marRight w:val="0"/>
      <w:marTop w:val="0"/>
      <w:marBottom w:val="0"/>
      <w:divBdr>
        <w:top w:val="none" w:sz="0" w:space="0" w:color="auto"/>
        <w:left w:val="none" w:sz="0" w:space="0" w:color="auto"/>
        <w:bottom w:val="none" w:sz="0" w:space="0" w:color="auto"/>
        <w:right w:val="none" w:sz="0" w:space="0" w:color="auto"/>
      </w:divBdr>
      <w:divsChild>
        <w:div w:id="260450918">
          <w:marLeft w:val="0"/>
          <w:marRight w:val="0"/>
          <w:marTop w:val="0"/>
          <w:marBottom w:val="0"/>
          <w:divBdr>
            <w:top w:val="none" w:sz="0" w:space="0" w:color="auto"/>
            <w:left w:val="none" w:sz="0" w:space="0" w:color="auto"/>
            <w:bottom w:val="none" w:sz="0" w:space="0" w:color="auto"/>
            <w:right w:val="none" w:sz="0" w:space="0" w:color="auto"/>
          </w:divBdr>
        </w:div>
        <w:div w:id="266889637">
          <w:marLeft w:val="0"/>
          <w:marRight w:val="0"/>
          <w:marTop w:val="0"/>
          <w:marBottom w:val="0"/>
          <w:divBdr>
            <w:top w:val="none" w:sz="0" w:space="0" w:color="auto"/>
            <w:left w:val="none" w:sz="0" w:space="0" w:color="auto"/>
            <w:bottom w:val="none" w:sz="0" w:space="0" w:color="auto"/>
            <w:right w:val="none" w:sz="0" w:space="0" w:color="auto"/>
          </w:divBdr>
        </w:div>
        <w:div w:id="314531011">
          <w:marLeft w:val="0"/>
          <w:marRight w:val="0"/>
          <w:marTop w:val="0"/>
          <w:marBottom w:val="0"/>
          <w:divBdr>
            <w:top w:val="none" w:sz="0" w:space="0" w:color="auto"/>
            <w:left w:val="none" w:sz="0" w:space="0" w:color="auto"/>
            <w:bottom w:val="none" w:sz="0" w:space="0" w:color="auto"/>
            <w:right w:val="none" w:sz="0" w:space="0" w:color="auto"/>
          </w:divBdr>
        </w:div>
        <w:div w:id="1727559081">
          <w:marLeft w:val="0"/>
          <w:marRight w:val="0"/>
          <w:marTop w:val="0"/>
          <w:marBottom w:val="0"/>
          <w:divBdr>
            <w:top w:val="none" w:sz="0" w:space="0" w:color="auto"/>
            <w:left w:val="none" w:sz="0" w:space="0" w:color="auto"/>
            <w:bottom w:val="none" w:sz="0" w:space="0" w:color="auto"/>
            <w:right w:val="none" w:sz="0" w:space="0" w:color="auto"/>
          </w:divBdr>
        </w:div>
        <w:div w:id="1872717478">
          <w:marLeft w:val="0"/>
          <w:marRight w:val="0"/>
          <w:marTop w:val="0"/>
          <w:marBottom w:val="0"/>
          <w:divBdr>
            <w:top w:val="none" w:sz="0" w:space="0" w:color="auto"/>
            <w:left w:val="none" w:sz="0" w:space="0" w:color="auto"/>
            <w:bottom w:val="none" w:sz="0" w:space="0" w:color="auto"/>
            <w:right w:val="none" w:sz="0" w:space="0" w:color="auto"/>
          </w:divBdr>
        </w:div>
      </w:divsChild>
    </w:div>
    <w:div w:id="1082408823">
      <w:bodyDiv w:val="1"/>
      <w:marLeft w:val="0"/>
      <w:marRight w:val="0"/>
      <w:marTop w:val="0"/>
      <w:marBottom w:val="0"/>
      <w:divBdr>
        <w:top w:val="none" w:sz="0" w:space="0" w:color="auto"/>
        <w:left w:val="none" w:sz="0" w:space="0" w:color="auto"/>
        <w:bottom w:val="none" w:sz="0" w:space="0" w:color="auto"/>
        <w:right w:val="none" w:sz="0" w:space="0" w:color="auto"/>
      </w:divBdr>
      <w:divsChild>
        <w:div w:id="397754741">
          <w:marLeft w:val="0"/>
          <w:marRight w:val="0"/>
          <w:marTop w:val="0"/>
          <w:marBottom w:val="0"/>
          <w:divBdr>
            <w:top w:val="none" w:sz="0" w:space="0" w:color="auto"/>
            <w:left w:val="none" w:sz="0" w:space="0" w:color="auto"/>
            <w:bottom w:val="none" w:sz="0" w:space="0" w:color="auto"/>
            <w:right w:val="none" w:sz="0" w:space="0" w:color="auto"/>
          </w:divBdr>
        </w:div>
        <w:div w:id="1299339917">
          <w:marLeft w:val="0"/>
          <w:marRight w:val="0"/>
          <w:marTop w:val="0"/>
          <w:marBottom w:val="0"/>
          <w:divBdr>
            <w:top w:val="none" w:sz="0" w:space="0" w:color="auto"/>
            <w:left w:val="none" w:sz="0" w:space="0" w:color="auto"/>
            <w:bottom w:val="none" w:sz="0" w:space="0" w:color="auto"/>
            <w:right w:val="none" w:sz="0" w:space="0" w:color="auto"/>
          </w:divBdr>
        </w:div>
        <w:div w:id="1813668950">
          <w:marLeft w:val="0"/>
          <w:marRight w:val="0"/>
          <w:marTop w:val="0"/>
          <w:marBottom w:val="0"/>
          <w:divBdr>
            <w:top w:val="none" w:sz="0" w:space="0" w:color="auto"/>
            <w:left w:val="none" w:sz="0" w:space="0" w:color="auto"/>
            <w:bottom w:val="none" w:sz="0" w:space="0" w:color="auto"/>
            <w:right w:val="none" w:sz="0" w:space="0" w:color="auto"/>
          </w:divBdr>
        </w:div>
        <w:div w:id="2084644827">
          <w:marLeft w:val="0"/>
          <w:marRight w:val="0"/>
          <w:marTop w:val="0"/>
          <w:marBottom w:val="0"/>
          <w:divBdr>
            <w:top w:val="none" w:sz="0" w:space="0" w:color="auto"/>
            <w:left w:val="none" w:sz="0" w:space="0" w:color="auto"/>
            <w:bottom w:val="none" w:sz="0" w:space="0" w:color="auto"/>
            <w:right w:val="none" w:sz="0" w:space="0" w:color="auto"/>
          </w:divBdr>
        </w:div>
      </w:divsChild>
    </w:div>
    <w:div w:id="1220165449">
      <w:bodyDiv w:val="1"/>
      <w:marLeft w:val="0"/>
      <w:marRight w:val="0"/>
      <w:marTop w:val="0"/>
      <w:marBottom w:val="0"/>
      <w:divBdr>
        <w:top w:val="none" w:sz="0" w:space="0" w:color="auto"/>
        <w:left w:val="none" w:sz="0" w:space="0" w:color="auto"/>
        <w:bottom w:val="none" w:sz="0" w:space="0" w:color="auto"/>
        <w:right w:val="none" w:sz="0" w:space="0" w:color="auto"/>
      </w:divBdr>
      <w:divsChild>
        <w:div w:id="6635845">
          <w:marLeft w:val="0"/>
          <w:marRight w:val="0"/>
          <w:marTop w:val="0"/>
          <w:marBottom w:val="0"/>
          <w:divBdr>
            <w:top w:val="none" w:sz="0" w:space="0" w:color="auto"/>
            <w:left w:val="none" w:sz="0" w:space="0" w:color="auto"/>
            <w:bottom w:val="none" w:sz="0" w:space="0" w:color="auto"/>
            <w:right w:val="none" w:sz="0" w:space="0" w:color="auto"/>
          </w:divBdr>
        </w:div>
        <w:div w:id="495071433">
          <w:marLeft w:val="0"/>
          <w:marRight w:val="0"/>
          <w:marTop w:val="0"/>
          <w:marBottom w:val="0"/>
          <w:divBdr>
            <w:top w:val="none" w:sz="0" w:space="0" w:color="auto"/>
            <w:left w:val="none" w:sz="0" w:space="0" w:color="auto"/>
            <w:bottom w:val="none" w:sz="0" w:space="0" w:color="auto"/>
            <w:right w:val="none" w:sz="0" w:space="0" w:color="auto"/>
          </w:divBdr>
        </w:div>
        <w:div w:id="718281002">
          <w:marLeft w:val="0"/>
          <w:marRight w:val="0"/>
          <w:marTop w:val="0"/>
          <w:marBottom w:val="0"/>
          <w:divBdr>
            <w:top w:val="none" w:sz="0" w:space="0" w:color="auto"/>
            <w:left w:val="none" w:sz="0" w:space="0" w:color="auto"/>
            <w:bottom w:val="none" w:sz="0" w:space="0" w:color="auto"/>
            <w:right w:val="none" w:sz="0" w:space="0" w:color="auto"/>
          </w:divBdr>
        </w:div>
        <w:div w:id="775172662">
          <w:marLeft w:val="0"/>
          <w:marRight w:val="0"/>
          <w:marTop w:val="0"/>
          <w:marBottom w:val="0"/>
          <w:divBdr>
            <w:top w:val="none" w:sz="0" w:space="0" w:color="auto"/>
            <w:left w:val="none" w:sz="0" w:space="0" w:color="auto"/>
            <w:bottom w:val="none" w:sz="0" w:space="0" w:color="auto"/>
            <w:right w:val="none" w:sz="0" w:space="0" w:color="auto"/>
          </w:divBdr>
        </w:div>
        <w:div w:id="890766914">
          <w:marLeft w:val="0"/>
          <w:marRight w:val="0"/>
          <w:marTop w:val="0"/>
          <w:marBottom w:val="0"/>
          <w:divBdr>
            <w:top w:val="none" w:sz="0" w:space="0" w:color="auto"/>
            <w:left w:val="none" w:sz="0" w:space="0" w:color="auto"/>
            <w:bottom w:val="none" w:sz="0" w:space="0" w:color="auto"/>
            <w:right w:val="none" w:sz="0" w:space="0" w:color="auto"/>
          </w:divBdr>
        </w:div>
        <w:div w:id="985009824">
          <w:marLeft w:val="0"/>
          <w:marRight w:val="0"/>
          <w:marTop w:val="0"/>
          <w:marBottom w:val="0"/>
          <w:divBdr>
            <w:top w:val="none" w:sz="0" w:space="0" w:color="auto"/>
            <w:left w:val="none" w:sz="0" w:space="0" w:color="auto"/>
            <w:bottom w:val="none" w:sz="0" w:space="0" w:color="auto"/>
            <w:right w:val="none" w:sz="0" w:space="0" w:color="auto"/>
          </w:divBdr>
        </w:div>
        <w:div w:id="1449473647">
          <w:marLeft w:val="0"/>
          <w:marRight w:val="0"/>
          <w:marTop w:val="0"/>
          <w:marBottom w:val="0"/>
          <w:divBdr>
            <w:top w:val="none" w:sz="0" w:space="0" w:color="auto"/>
            <w:left w:val="none" w:sz="0" w:space="0" w:color="auto"/>
            <w:bottom w:val="none" w:sz="0" w:space="0" w:color="auto"/>
            <w:right w:val="none" w:sz="0" w:space="0" w:color="auto"/>
          </w:divBdr>
        </w:div>
        <w:div w:id="1692757754">
          <w:marLeft w:val="0"/>
          <w:marRight w:val="0"/>
          <w:marTop w:val="0"/>
          <w:marBottom w:val="0"/>
          <w:divBdr>
            <w:top w:val="none" w:sz="0" w:space="0" w:color="auto"/>
            <w:left w:val="none" w:sz="0" w:space="0" w:color="auto"/>
            <w:bottom w:val="none" w:sz="0" w:space="0" w:color="auto"/>
            <w:right w:val="none" w:sz="0" w:space="0" w:color="auto"/>
          </w:divBdr>
        </w:div>
        <w:div w:id="1738626009">
          <w:marLeft w:val="0"/>
          <w:marRight w:val="0"/>
          <w:marTop w:val="0"/>
          <w:marBottom w:val="0"/>
          <w:divBdr>
            <w:top w:val="none" w:sz="0" w:space="0" w:color="auto"/>
            <w:left w:val="none" w:sz="0" w:space="0" w:color="auto"/>
            <w:bottom w:val="none" w:sz="0" w:space="0" w:color="auto"/>
            <w:right w:val="none" w:sz="0" w:space="0" w:color="auto"/>
          </w:divBdr>
        </w:div>
        <w:div w:id="2132893775">
          <w:marLeft w:val="0"/>
          <w:marRight w:val="0"/>
          <w:marTop w:val="0"/>
          <w:marBottom w:val="0"/>
          <w:divBdr>
            <w:top w:val="none" w:sz="0" w:space="0" w:color="auto"/>
            <w:left w:val="none" w:sz="0" w:space="0" w:color="auto"/>
            <w:bottom w:val="none" w:sz="0" w:space="0" w:color="auto"/>
            <w:right w:val="none" w:sz="0" w:space="0" w:color="auto"/>
          </w:divBdr>
        </w:div>
      </w:divsChild>
    </w:div>
    <w:div w:id="1255090091">
      <w:bodyDiv w:val="1"/>
      <w:marLeft w:val="0"/>
      <w:marRight w:val="0"/>
      <w:marTop w:val="0"/>
      <w:marBottom w:val="0"/>
      <w:divBdr>
        <w:top w:val="none" w:sz="0" w:space="0" w:color="auto"/>
        <w:left w:val="none" w:sz="0" w:space="0" w:color="auto"/>
        <w:bottom w:val="none" w:sz="0" w:space="0" w:color="auto"/>
        <w:right w:val="none" w:sz="0" w:space="0" w:color="auto"/>
      </w:divBdr>
      <w:divsChild>
        <w:div w:id="425931752">
          <w:marLeft w:val="0"/>
          <w:marRight w:val="0"/>
          <w:marTop w:val="0"/>
          <w:marBottom w:val="0"/>
          <w:divBdr>
            <w:top w:val="none" w:sz="0" w:space="0" w:color="auto"/>
            <w:left w:val="none" w:sz="0" w:space="0" w:color="auto"/>
            <w:bottom w:val="none" w:sz="0" w:space="0" w:color="auto"/>
            <w:right w:val="none" w:sz="0" w:space="0" w:color="auto"/>
          </w:divBdr>
        </w:div>
        <w:div w:id="484586217">
          <w:marLeft w:val="0"/>
          <w:marRight w:val="0"/>
          <w:marTop w:val="0"/>
          <w:marBottom w:val="0"/>
          <w:divBdr>
            <w:top w:val="none" w:sz="0" w:space="0" w:color="auto"/>
            <w:left w:val="none" w:sz="0" w:space="0" w:color="auto"/>
            <w:bottom w:val="none" w:sz="0" w:space="0" w:color="auto"/>
            <w:right w:val="none" w:sz="0" w:space="0" w:color="auto"/>
          </w:divBdr>
        </w:div>
        <w:div w:id="598833125">
          <w:marLeft w:val="0"/>
          <w:marRight w:val="0"/>
          <w:marTop w:val="0"/>
          <w:marBottom w:val="0"/>
          <w:divBdr>
            <w:top w:val="none" w:sz="0" w:space="0" w:color="auto"/>
            <w:left w:val="none" w:sz="0" w:space="0" w:color="auto"/>
            <w:bottom w:val="none" w:sz="0" w:space="0" w:color="auto"/>
            <w:right w:val="none" w:sz="0" w:space="0" w:color="auto"/>
          </w:divBdr>
        </w:div>
        <w:div w:id="1260983894">
          <w:marLeft w:val="0"/>
          <w:marRight w:val="0"/>
          <w:marTop w:val="0"/>
          <w:marBottom w:val="0"/>
          <w:divBdr>
            <w:top w:val="none" w:sz="0" w:space="0" w:color="auto"/>
            <w:left w:val="none" w:sz="0" w:space="0" w:color="auto"/>
            <w:bottom w:val="none" w:sz="0" w:space="0" w:color="auto"/>
            <w:right w:val="none" w:sz="0" w:space="0" w:color="auto"/>
          </w:divBdr>
        </w:div>
        <w:div w:id="1735741323">
          <w:marLeft w:val="0"/>
          <w:marRight w:val="0"/>
          <w:marTop w:val="0"/>
          <w:marBottom w:val="0"/>
          <w:divBdr>
            <w:top w:val="none" w:sz="0" w:space="0" w:color="auto"/>
            <w:left w:val="none" w:sz="0" w:space="0" w:color="auto"/>
            <w:bottom w:val="none" w:sz="0" w:space="0" w:color="auto"/>
            <w:right w:val="none" w:sz="0" w:space="0" w:color="auto"/>
          </w:divBdr>
        </w:div>
        <w:div w:id="1974211449">
          <w:marLeft w:val="0"/>
          <w:marRight w:val="0"/>
          <w:marTop w:val="0"/>
          <w:marBottom w:val="0"/>
          <w:divBdr>
            <w:top w:val="none" w:sz="0" w:space="0" w:color="auto"/>
            <w:left w:val="none" w:sz="0" w:space="0" w:color="auto"/>
            <w:bottom w:val="none" w:sz="0" w:space="0" w:color="auto"/>
            <w:right w:val="none" w:sz="0" w:space="0" w:color="auto"/>
          </w:divBdr>
        </w:div>
      </w:divsChild>
    </w:div>
    <w:div w:id="1287278080">
      <w:bodyDiv w:val="1"/>
      <w:marLeft w:val="0"/>
      <w:marRight w:val="0"/>
      <w:marTop w:val="0"/>
      <w:marBottom w:val="0"/>
      <w:divBdr>
        <w:top w:val="none" w:sz="0" w:space="0" w:color="auto"/>
        <w:left w:val="none" w:sz="0" w:space="0" w:color="auto"/>
        <w:bottom w:val="none" w:sz="0" w:space="0" w:color="auto"/>
        <w:right w:val="none" w:sz="0" w:space="0" w:color="auto"/>
      </w:divBdr>
      <w:divsChild>
        <w:div w:id="311955726">
          <w:marLeft w:val="0"/>
          <w:marRight w:val="0"/>
          <w:marTop w:val="0"/>
          <w:marBottom w:val="0"/>
          <w:divBdr>
            <w:top w:val="none" w:sz="0" w:space="0" w:color="auto"/>
            <w:left w:val="none" w:sz="0" w:space="0" w:color="auto"/>
            <w:bottom w:val="none" w:sz="0" w:space="0" w:color="auto"/>
            <w:right w:val="none" w:sz="0" w:space="0" w:color="auto"/>
          </w:divBdr>
        </w:div>
        <w:div w:id="1537893255">
          <w:marLeft w:val="0"/>
          <w:marRight w:val="0"/>
          <w:marTop w:val="0"/>
          <w:marBottom w:val="0"/>
          <w:divBdr>
            <w:top w:val="none" w:sz="0" w:space="0" w:color="auto"/>
            <w:left w:val="none" w:sz="0" w:space="0" w:color="auto"/>
            <w:bottom w:val="none" w:sz="0" w:space="0" w:color="auto"/>
            <w:right w:val="none" w:sz="0" w:space="0" w:color="auto"/>
          </w:divBdr>
        </w:div>
      </w:divsChild>
    </w:div>
    <w:div w:id="1362703285">
      <w:bodyDiv w:val="1"/>
      <w:marLeft w:val="0"/>
      <w:marRight w:val="0"/>
      <w:marTop w:val="0"/>
      <w:marBottom w:val="0"/>
      <w:divBdr>
        <w:top w:val="none" w:sz="0" w:space="0" w:color="auto"/>
        <w:left w:val="none" w:sz="0" w:space="0" w:color="auto"/>
        <w:bottom w:val="none" w:sz="0" w:space="0" w:color="auto"/>
        <w:right w:val="none" w:sz="0" w:space="0" w:color="auto"/>
      </w:divBdr>
    </w:div>
    <w:div w:id="1400859866">
      <w:bodyDiv w:val="1"/>
      <w:marLeft w:val="0"/>
      <w:marRight w:val="0"/>
      <w:marTop w:val="0"/>
      <w:marBottom w:val="0"/>
      <w:divBdr>
        <w:top w:val="none" w:sz="0" w:space="0" w:color="auto"/>
        <w:left w:val="none" w:sz="0" w:space="0" w:color="auto"/>
        <w:bottom w:val="none" w:sz="0" w:space="0" w:color="auto"/>
        <w:right w:val="none" w:sz="0" w:space="0" w:color="auto"/>
      </w:divBdr>
      <w:divsChild>
        <w:div w:id="1200044305">
          <w:marLeft w:val="0"/>
          <w:marRight w:val="0"/>
          <w:marTop w:val="0"/>
          <w:marBottom w:val="0"/>
          <w:divBdr>
            <w:top w:val="none" w:sz="0" w:space="0" w:color="auto"/>
            <w:left w:val="none" w:sz="0" w:space="0" w:color="auto"/>
            <w:bottom w:val="none" w:sz="0" w:space="0" w:color="auto"/>
            <w:right w:val="none" w:sz="0" w:space="0" w:color="auto"/>
          </w:divBdr>
        </w:div>
        <w:div w:id="1434473733">
          <w:marLeft w:val="0"/>
          <w:marRight w:val="0"/>
          <w:marTop w:val="0"/>
          <w:marBottom w:val="0"/>
          <w:divBdr>
            <w:top w:val="none" w:sz="0" w:space="0" w:color="auto"/>
            <w:left w:val="none" w:sz="0" w:space="0" w:color="auto"/>
            <w:bottom w:val="none" w:sz="0" w:space="0" w:color="auto"/>
            <w:right w:val="none" w:sz="0" w:space="0" w:color="auto"/>
          </w:divBdr>
        </w:div>
      </w:divsChild>
    </w:div>
    <w:div w:id="1731345072">
      <w:bodyDiv w:val="1"/>
      <w:marLeft w:val="0"/>
      <w:marRight w:val="0"/>
      <w:marTop w:val="0"/>
      <w:marBottom w:val="0"/>
      <w:divBdr>
        <w:top w:val="none" w:sz="0" w:space="0" w:color="auto"/>
        <w:left w:val="none" w:sz="0" w:space="0" w:color="auto"/>
        <w:bottom w:val="none" w:sz="0" w:space="0" w:color="auto"/>
        <w:right w:val="none" w:sz="0" w:space="0" w:color="auto"/>
      </w:divBdr>
      <w:divsChild>
        <w:div w:id="122771878">
          <w:marLeft w:val="0"/>
          <w:marRight w:val="0"/>
          <w:marTop w:val="0"/>
          <w:marBottom w:val="0"/>
          <w:divBdr>
            <w:top w:val="none" w:sz="0" w:space="0" w:color="auto"/>
            <w:left w:val="none" w:sz="0" w:space="0" w:color="auto"/>
            <w:bottom w:val="none" w:sz="0" w:space="0" w:color="auto"/>
            <w:right w:val="none" w:sz="0" w:space="0" w:color="auto"/>
          </w:divBdr>
        </w:div>
        <w:div w:id="1515416072">
          <w:marLeft w:val="0"/>
          <w:marRight w:val="0"/>
          <w:marTop w:val="0"/>
          <w:marBottom w:val="0"/>
          <w:divBdr>
            <w:top w:val="none" w:sz="0" w:space="0" w:color="auto"/>
            <w:left w:val="none" w:sz="0" w:space="0" w:color="auto"/>
            <w:bottom w:val="none" w:sz="0" w:space="0" w:color="auto"/>
            <w:right w:val="none" w:sz="0" w:space="0" w:color="auto"/>
          </w:divBdr>
        </w:div>
      </w:divsChild>
    </w:div>
    <w:div w:id="1826360506">
      <w:bodyDiv w:val="1"/>
      <w:marLeft w:val="0"/>
      <w:marRight w:val="0"/>
      <w:marTop w:val="0"/>
      <w:marBottom w:val="0"/>
      <w:divBdr>
        <w:top w:val="none" w:sz="0" w:space="0" w:color="auto"/>
        <w:left w:val="none" w:sz="0" w:space="0" w:color="auto"/>
        <w:bottom w:val="none" w:sz="0" w:space="0" w:color="auto"/>
        <w:right w:val="none" w:sz="0" w:space="0" w:color="auto"/>
      </w:divBdr>
      <w:divsChild>
        <w:div w:id="125196959">
          <w:marLeft w:val="0"/>
          <w:marRight w:val="0"/>
          <w:marTop w:val="0"/>
          <w:marBottom w:val="0"/>
          <w:divBdr>
            <w:top w:val="none" w:sz="0" w:space="0" w:color="auto"/>
            <w:left w:val="none" w:sz="0" w:space="0" w:color="auto"/>
            <w:bottom w:val="none" w:sz="0" w:space="0" w:color="auto"/>
            <w:right w:val="none" w:sz="0" w:space="0" w:color="auto"/>
          </w:divBdr>
        </w:div>
        <w:div w:id="406416873">
          <w:marLeft w:val="0"/>
          <w:marRight w:val="0"/>
          <w:marTop w:val="0"/>
          <w:marBottom w:val="0"/>
          <w:divBdr>
            <w:top w:val="none" w:sz="0" w:space="0" w:color="auto"/>
            <w:left w:val="none" w:sz="0" w:space="0" w:color="auto"/>
            <w:bottom w:val="none" w:sz="0" w:space="0" w:color="auto"/>
            <w:right w:val="none" w:sz="0" w:space="0" w:color="auto"/>
          </w:divBdr>
        </w:div>
        <w:div w:id="1061832208">
          <w:marLeft w:val="0"/>
          <w:marRight w:val="0"/>
          <w:marTop w:val="0"/>
          <w:marBottom w:val="0"/>
          <w:divBdr>
            <w:top w:val="none" w:sz="0" w:space="0" w:color="auto"/>
            <w:left w:val="none" w:sz="0" w:space="0" w:color="auto"/>
            <w:bottom w:val="none" w:sz="0" w:space="0" w:color="auto"/>
            <w:right w:val="none" w:sz="0" w:space="0" w:color="auto"/>
          </w:divBdr>
        </w:div>
      </w:divsChild>
    </w:div>
    <w:div w:id="1882352471">
      <w:bodyDiv w:val="1"/>
      <w:marLeft w:val="0"/>
      <w:marRight w:val="0"/>
      <w:marTop w:val="0"/>
      <w:marBottom w:val="0"/>
      <w:divBdr>
        <w:top w:val="none" w:sz="0" w:space="0" w:color="auto"/>
        <w:left w:val="none" w:sz="0" w:space="0" w:color="auto"/>
        <w:bottom w:val="none" w:sz="0" w:space="0" w:color="auto"/>
        <w:right w:val="none" w:sz="0" w:space="0" w:color="auto"/>
      </w:divBdr>
      <w:divsChild>
        <w:div w:id="148374330">
          <w:marLeft w:val="0"/>
          <w:marRight w:val="0"/>
          <w:marTop w:val="0"/>
          <w:marBottom w:val="0"/>
          <w:divBdr>
            <w:top w:val="none" w:sz="0" w:space="0" w:color="auto"/>
            <w:left w:val="none" w:sz="0" w:space="0" w:color="auto"/>
            <w:bottom w:val="none" w:sz="0" w:space="0" w:color="auto"/>
            <w:right w:val="none" w:sz="0" w:space="0" w:color="auto"/>
          </w:divBdr>
        </w:div>
        <w:div w:id="1418282178">
          <w:marLeft w:val="0"/>
          <w:marRight w:val="0"/>
          <w:marTop w:val="0"/>
          <w:marBottom w:val="0"/>
          <w:divBdr>
            <w:top w:val="none" w:sz="0" w:space="0" w:color="auto"/>
            <w:left w:val="none" w:sz="0" w:space="0" w:color="auto"/>
            <w:bottom w:val="none" w:sz="0" w:space="0" w:color="auto"/>
            <w:right w:val="none" w:sz="0" w:space="0" w:color="auto"/>
          </w:divBdr>
        </w:div>
      </w:divsChild>
    </w:div>
    <w:div w:id="1973364786">
      <w:bodyDiv w:val="1"/>
      <w:marLeft w:val="0"/>
      <w:marRight w:val="0"/>
      <w:marTop w:val="0"/>
      <w:marBottom w:val="0"/>
      <w:divBdr>
        <w:top w:val="none" w:sz="0" w:space="0" w:color="auto"/>
        <w:left w:val="none" w:sz="0" w:space="0" w:color="auto"/>
        <w:bottom w:val="none" w:sz="0" w:space="0" w:color="auto"/>
        <w:right w:val="none" w:sz="0" w:space="0" w:color="auto"/>
      </w:divBdr>
      <w:divsChild>
        <w:div w:id="149639837">
          <w:marLeft w:val="0"/>
          <w:marRight w:val="0"/>
          <w:marTop w:val="0"/>
          <w:marBottom w:val="0"/>
          <w:divBdr>
            <w:top w:val="none" w:sz="0" w:space="0" w:color="auto"/>
            <w:left w:val="none" w:sz="0" w:space="0" w:color="auto"/>
            <w:bottom w:val="none" w:sz="0" w:space="0" w:color="auto"/>
            <w:right w:val="none" w:sz="0" w:space="0" w:color="auto"/>
          </w:divBdr>
        </w:div>
        <w:div w:id="249972549">
          <w:marLeft w:val="0"/>
          <w:marRight w:val="0"/>
          <w:marTop w:val="0"/>
          <w:marBottom w:val="0"/>
          <w:divBdr>
            <w:top w:val="none" w:sz="0" w:space="0" w:color="auto"/>
            <w:left w:val="none" w:sz="0" w:space="0" w:color="auto"/>
            <w:bottom w:val="none" w:sz="0" w:space="0" w:color="auto"/>
            <w:right w:val="none" w:sz="0" w:space="0" w:color="auto"/>
          </w:divBdr>
        </w:div>
        <w:div w:id="254214446">
          <w:marLeft w:val="0"/>
          <w:marRight w:val="0"/>
          <w:marTop w:val="0"/>
          <w:marBottom w:val="0"/>
          <w:divBdr>
            <w:top w:val="none" w:sz="0" w:space="0" w:color="auto"/>
            <w:left w:val="none" w:sz="0" w:space="0" w:color="auto"/>
            <w:bottom w:val="none" w:sz="0" w:space="0" w:color="auto"/>
            <w:right w:val="none" w:sz="0" w:space="0" w:color="auto"/>
          </w:divBdr>
        </w:div>
        <w:div w:id="337663542">
          <w:marLeft w:val="0"/>
          <w:marRight w:val="0"/>
          <w:marTop w:val="0"/>
          <w:marBottom w:val="0"/>
          <w:divBdr>
            <w:top w:val="none" w:sz="0" w:space="0" w:color="auto"/>
            <w:left w:val="none" w:sz="0" w:space="0" w:color="auto"/>
            <w:bottom w:val="none" w:sz="0" w:space="0" w:color="auto"/>
            <w:right w:val="none" w:sz="0" w:space="0" w:color="auto"/>
          </w:divBdr>
        </w:div>
        <w:div w:id="763108724">
          <w:marLeft w:val="0"/>
          <w:marRight w:val="0"/>
          <w:marTop w:val="0"/>
          <w:marBottom w:val="0"/>
          <w:divBdr>
            <w:top w:val="none" w:sz="0" w:space="0" w:color="auto"/>
            <w:left w:val="none" w:sz="0" w:space="0" w:color="auto"/>
            <w:bottom w:val="none" w:sz="0" w:space="0" w:color="auto"/>
            <w:right w:val="none" w:sz="0" w:space="0" w:color="auto"/>
          </w:divBdr>
        </w:div>
        <w:div w:id="865677834">
          <w:marLeft w:val="0"/>
          <w:marRight w:val="0"/>
          <w:marTop w:val="0"/>
          <w:marBottom w:val="0"/>
          <w:divBdr>
            <w:top w:val="none" w:sz="0" w:space="0" w:color="auto"/>
            <w:left w:val="none" w:sz="0" w:space="0" w:color="auto"/>
            <w:bottom w:val="none" w:sz="0" w:space="0" w:color="auto"/>
            <w:right w:val="none" w:sz="0" w:space="0" w:color="auto"/>
          </w:divBdr>
        </w:div>
        <w:div w:id="944533316">
          <w:marLeft w:val="0"/>
          <w:marRight w:val="0"/>
          <w:marTop w:val="0"/>
          <w:marBottom w:val="0"/>
          <w:divBdr>
            <w:top w:val="none" w:sz="0" w:space="0" w:color="auto"/>
            <w:left w:val="none" w:sz="0" w:space="0" w:color="auto"/>
            <w:bottom w:val="none" w:sz="0" w:space="0" w:color="auto"/>
            <w:right w:val="none" w:sz="0" w:space="0" w:color="auto"/>
          </w:divBdr>
        </w:div>
        <w:div w:id="1244800416">
          <w:marLeft w:val="0"/>
          <w:marRight w:val="0"/>
          <w:marTop w:val="0"/>
          <w:marBottom w:val="0"/>
          <w:divBdr>
            <w:top w:val="none" w:sz="0" w:space="0" w:color="auto"/>
            <w:left w:val="none" w:sz="0" w:space="0" w:color="auto"/>
            <w:bottom w:val="none" w:sz="0" w:space="0" w:color="auto"/>
            <w:right w:val="none" w:sz="0" w:space="0" w:color="auto"/>
          </w:divBdr>
        </w:div>
        <w:div w:id="1268659769">
          <w:marLeft w:val="0"/>
          <w:marRight w:val="0"/>
          <w:marTop w:val="0"/>
          <w:marBottom w:val="0"/>
          <w:divBdr>
            <w:top w:val="none" w:sz="0" w:space="0" w:color="auto"/>
            <w:left w:val="none" w:sz="0" w:space="0" w:color="auto"/>
            <w:bottom w:val="none" w:sz="0" w:space="0" w:color="auto"/>
            <w:right w:val="none" w:sz="0" w:space="0" w:color="auto"/>
          </w:divBdr>
        </w:div>
        <w:div w:id="1317995641">
          <w:marLeft w:val="0"/>
          <w:marRight w:val="0"/>
          <w:marTop w:val="0"/>
          <w:marBottom w:val="0"/>
          <w:divBdr>
            <w:top w:val="none" w:sz="0" w:space="0" w:color="auto"/>
            <w:left w:val="none" w:sz="0" w:space="0" w:color="auto"/>
            <w:bottom w:val="none" w:sz="0" w:space="0" w:color="auto"/>
            <w:right w:val="none" w:sz="0" w:space="0" w:color="auto"/>
          </w:divBdr>
        </w:div>
        <w:div w:id="1435637327">
          <w:marLeft w:val="0"/>
          <w:marRight w:val="0"/>
          <w:marTop w:val="0"/>
          <w:marBottom w:val="0"/>
          <w:divBdr>
            <w:top w:val="none" w:sz="0" w:space="0" w:color="auto"/>
            <w:left w:val="none" w:sz="0" w:space="0" w:color="auto"/>
            <w:bottom w:val="none" w:sz="0" w:space="0" w:color="auto"/>
            <w:right w:val="none" w:sz="0" w:space="0" w:color="auto"/>
          </w:divBdr>
        </w:div>
        <w:div w:id="1697659375">
          <w:marLeft w:val="0"/>
          <w:marRight w:val="0"/>
          <w:marTop w:val="0"/>
          <w:marBottom w:val="0"/>
          <w:divBdr>
            <w:top w:val="none" w:sz="0" w:space="0" w:color="auto"/>
            <w:left w:val="none" w:sz="0" w:space="0" w:color="auto"/>
            <w:bottom w:val="none" w:sz="0" w:space="0" w:color="auto"/>
            <w:right w:val="none" w:sz="0" w:space="0" w:color="auto"/>
          </w:divBdr>
        </w:div>
        <w:div w:id="1805349758">
          <w:marLeft w:val="0"/>
          <w:marRight w:val="0"/>
          <w:marTop w:val="0"/>
          <w:marBottom w:val="0"/>
          <w:divBdr>
            <w:top w:val="none" w:sz="0" w:space="0" w:color="auto"/>
            <w:left w:val="none" w:sz="0" w:space="0" w:color="auto"/>
            <w:bottom w:val="none" w:sz="0" w:space="0" w:color="auto"/>
            <w:right w:val="none" w:sz="0" w:space="0" w:color="auto"/>
          </w:divBdr>
        </w:div>
        <w:div w:id="1843813454">
          <w:marLeft w:val="0"/>
          <w:marRight w:val="0"/>
          <w:marTop w:val="0"/>
          <w:marBottom w:val="0"/>
          <w:divBdr>
            <w:top w:val="none" w:sz="0" w:space="0" w:color="auto"/>
            <w:left w:val="none" w:sz="0" w:space="0" w:color="auto"/>
            <w:bottom w:val="none" w:sz="0" w:space="0" w:color="auto"/>
            <w:right w:val="none" w:sz="0" w:space="0" w:color="auto"/>
          </w:divBdr>
        </w:div>
        <w:div w:id="1936549665">
          <w:marLeft w:val="0"/>
          <w:marRight w:val="0"/>
          <w:marTop w:val="0"/>
          <w:marBottom w:val="0"/>
          <w:divBdr>
            <w:top w:val="none" w:sz="0" w:space="0" w:color="auto"/>
            <w:left w:val="none" w:sz="0" w:space="0" w:color="auto"/>
            <w:bottom w:val="none" w:sz="0" w:space="0" w:color="auto"/>
            <w:right w:val="none" w:sz="0" w:space="0" w:color="auto"/>
          </w:divBdr>
        </w:div>
        <w:div w:id="2070492083">
          <w:marLeft w:val="0"/>
          <w:marRight w:val="0"/>
          <w:marTop w:val="0"/>
          <w:marBottom w:val="0"/>
          <w:divBdr>
            <w:top w:val="none" w:sz="0" w:space="0" w:color="auto"/>
            <w:left w:val="none" w:sz="0" w:space="0" w:color="auto"/>
            <w:bottom w:val="none" w:sz="0" w:space="0" w:color="auto"/>
            <w:right w:val="none" w:sz="0" w:space="0" w:color="auto"/>
          </w:divBdr>
        </w:div>
        <w:div w:id="2084983132">
          <w:marLeft w:val="0"/>
          <w:marRight w:val="0"/>
          <w:marTop w:val="0"/>
          <w:marBottom w:val="0"/>
          <w:divBdr>
            <w:top w:val="none" w:sz="0" w:space="0" w:color="auto"/>
            <w:left w:val="none" w:sz="0" w:space="0" w:color="auto"/>
            <w:bottom w:val="none" w:sz="0" w:space="0" w:color="auto"/>
            <w:right w:val="none" w:sz="0" w:space="0" w:color="auto"/>
          </w:divBdr>
        </w:div>
      </w:divsChild>
    </w:div>
    <w:div w:id="1993563025">
      <w:bodyDiv w:val="1"/>
      <w:marLeft w:val="0"/>
      <w:marRight w:val="0"/>
      <w:marTop w:val="0"/>
      <w:marBottom w:val="0"/>
      <w:divBdr>
        <w:top w:val="none" w:sz="0" w:space="0" w:color="auto"/>
        <w:left w:val="none" w:sz="0" w:space="0" w:color="auto"/>
        <w:bottom w:val="none" w:sz="0" w:space="0" w:color="auto"/>
        <w:right w:val="none" w:sz="0" w:space="0" w:color="auto"/>
      </w:divBdr>
      <w:divsChild>
        <w:div w:id="406072760">
          <w:marLeft w:val="0"/>
          <w:marRight w:val="0"/>
          <w:marTop w:val="0"/>
          <w:marBottom w:val="0"/>
          <w:divBdr>
            <w:top w:val="none" w:sz="0" w:space="0" w:color="auto"/>
            <w:left w:val="none" w:sz="0" w:space="0" w:color="auto"/>
            <w:bottom w:val="none" w:sz="0" w:space="0" w:color="auto"/>
            <w:right w:val="none" w:sz="0" w:space="0" w:color="auto"/>
          </w:divBdr>
        </w:div>
        <w:div w:id="1920559518">
          <w:marLeft w:val="0"/>
          <w:marRight w:val="0"/>
          <w:marTop w:val="0"/>
          <w:marBottom w:val="0"/>
          <w:divBdr>
            <w:top w:val="none" w:sz="0" w:space="0" w:color="auto"/>
            <w:left w:val="none" w:sz="0" w:space="0" w:color="auto"/>
            <w:bottom w:val="none" w:sz="0" w:space="0" w:color="auto"/>
            <w:right w:val="none" w:sz="0" w:space="0" w:color="auto"/>
          </w:divBdr>
        </w:div>
      </w:divsChild>
    </w:div>
    <w:div w:id="2092115899">
      <w:bodyDiv w:val="1"/>
      <w:marLeft w:val="0"/>
      <w:marRight w:val="0"/>
      <w:marTop w:val="0"/>
      <w:marBottom w:val="0"/>
      <w:divBdr>
        <w:top w:val="none" w:sz="0" w:space="0" w:color="auto"/>
        <w:left w:val="none" w:sz="0" w:space="0" w:color="auto"/>
        <w:bottom w:val="none" w:sz="0" w:space="0" w:color="auto"/>
        <w:right w:val="none" w:sz="0" w:space="0" w:color="auto"/>
      </w:divBdr>
      <w:divsChild>
        <w:div w:id="117182545">
          <w:marLeft w:val="0"/>
          <w:marRight w:val="0"/>
          <w:marTop w:val="0"/>
          <w:marBottom w:val="0"/>
          <w:divBdr>
            <w:top w:val="none" w:sz="0" w:space="0" w:color="auto"/>
            <w:left w:val="none" w:sz="0" w:space="0" w:color="auto"/>
            <w:bottom w:val="none" w:sz="0" w:space="0" w:color="auto"/>
            <w:right w:val="none" w:sz="0" w:space="0" w:color="auto"/>
          </w:divBdr>
        </w:div>
        <w:div w:id="1242060322">
          <w:marLeft w:val="0"/>
          <w:marRight w:val="0"/>
          <w:marTop w:val="0"/>
          <w:marBottom w:val="0"/>
          <w:divBdr>
            <w:top w:val="none" w:sz="0" w:space="0" w:color="auto"/>
            <w:left w:val="none" w:sz="0" w:space="0" w:color="auto"/>
            <w:bottom w:val="none" w:sz="0" w:space="0" w:color="auto"/>
            <w:right w:val="none" w:sz="0" w:space="0" w:color="auto"/>
          </w:divBdr>
        </w:div>
        <w:div w:id="1264917011">
          <w:marLeft w:val="0"/>
          <w:marRight w:val="0"/>
          <w:marTop w:val="0"/>
          <w:marBottom w:val="0"/>
          <w:divBdr>
            <w:top w:val="none" w:sz="0" w:space="0" w:color="auto"/>
            <w:left w:val="none" w:sz="0" w:space="0" w:color="auto"/>
            <w:bottom w:val="none" w:sz="0" w:space="0" w:color="auto"/>
            <w:right w:val="none" w:sz="0" w:space="0" w:color="auto"/>
          </w:divBdr>
        </w:div>
        <w:div w:id="1940990672">
          <w:marLeft w:val="0"/>
          <w:marRight w:val="0"/>
          <w:marTop w:val="0"/>
          <w:marBottom w:val="0"/>
          <w:divBdr>
            <w:top w:val="none" w:sz="0" w:space="0" w:color="auto"/>
            <w:left w:val="none" w:sz="0" w:space="0" w:color="auto"/>
            <w:bottom w:val="none" w:sz="0" w:space="0" w:color="auto"/>
            <w:right w:val="none" w:sz="0" w:space="0" w:color="auto"/>
          </w:divBdr>
        </w:div>
        <w:div w:id="20564682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13" Type="http://schemas.openxmlformats.org/officeDocument/2006/relationships/hyperlink" Target="https://jamt.utem.edu.my/jam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00A11-4746-4459-B6AF-2D6FBEA8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Links>
    <vt:vector size="18" baseType="variant">
      <vt:variant>
        <vt:i4>4259883</vt:i4>
      </vt:variant>
      <vt:variant>
        <vt:i4>6</vt:i4>
      </vt:variant>
      <vt:variant>
        <vt:i4>0</vt:i4>
      </vt:variant>
      <vt:variant>
        <vt:i4>5</vt:i4>
      </vt:variant>
      <vt:variant>
        <vt:lpwstr>mailto:jamt@utem.edu.my</vt:lpwstr>
      </vt:variant>
      <vt:variant>
        <vt:lpwstr/>
      </vt:variant>
      <vt:variant>
        <vt:i4>7143447</vt:i4>
      </vt:variant>
      <vt:variant>
        <vt:i4>3</vt:i4>
      </vt:variant>
      <vt:variant>
        <vt:i4>0</vt:i4>
      </vt:variant>
      <vt:variant>
        <vt:i4>5</vt:i4>
      </vt:variant>
      <vt:variant>
        <vt:lpwstr>mailto:xyz@utem.edu.my</vt:lpwstr>
      </vt:variant>
      <vt:variant>
        <vt:lpwstr/>
      </vt:variant>
      <vt:variant>
        <vt:i4>786492</vt:i4>
      </vt:variant>
      <vt:variant>
        <vt:i4>0</vt:i4>
      </vt:variant>
      <vt:variant>
        <vt:i4>0</vt:i4>
      </vt:variant>
      <vt:variant>
        <vt:i4>5</vt:i4>
      </vt:variant>
      <vt:variant>
        <vt:lpwstr>mailto:3xyz@utem.edu.my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MuhammadHafidzFazliMdFauadi</dc:creator>
  <cp:lastModifiedBy>Windows User</cp:lastModifiedBy>
  <cp:revision>84</cp:revision>
  <dcterms:created xsi:type="dcterms:W3CDTF">2022-10-20T06:08:00Z</dcterms:created>
  <dcterms:modified xsi:type="dcterms:W3CDTF">2024-08-20T04:09:00Z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2014-01-06T00:00:00Z</vt:filetime>
  </property>
  <property fmtid="{D5CDD505-2E9C-101B-9397-08002B2CF9AE}" pid="3" name="LastSaved">
    <vt:filetime>2014-01-06T00:00:00Z</vt:filetime>
  </property>
</Properties>
</file>